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ED" w:rsidRPr="00C4279D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СРБИЈА</w:t>
      </w:r>
    </w:p>
    <w:p w:rsidR="00610FED" w:rsidRPr="00C4279D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 СКУПШТИНА</w:t>
      </w:r>
    </w:p>
    <w:p w:rsidR="00610FED" w:rsidRPr="00C4279D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за финансије, републички буџет</w:t>
      </w:r>
    </w:p>
    <w:p w:rsidR="00610FED" w:rsidRPr="00C4279D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и контролу трошења јавних средстава</w:t>
      </w:r>
    </w:p>
    <w:p w:rsidR="00610FED" w:rsidRPr="00C4279D" w:rsidRDefault="00930DF7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11 Број:</w:t>
      </w:r>
      <w:r w:rsidR="00E23177" w:rsidRPr="00C4279D">
        <w:rPr>
          <w:rFonts w:ascii="Times New Roman" w:hAnsi="Times New Roman" w:cs="Times New Roman"/>
          <w:sz w:val="24"/>
          <w:szCs w:val="24"/>
        </w:rPr>
        <w:t xml:space="preserve"> 06-2/</w:t>
      </w:r>
      <w:r w:rsidR="00E23177" w:rsidRPr="00C4279D">
        <w:rPr>
          <w:rFonts w:ascii="Times New Roman" w:hAnsi="Times New Roman" w:cs="Times New Roman"/>
          <w:sz w:val="24"/>
          <w:szCs w:val="24"/>
          <w:lang w:val="sr-Cyrl-RS"/>
        </w:rPr>
        <w:t>204</w:t>
      </w:r>
      <w:r w:rsidR="00E23177" w:rsidRPr="00C4279D">
        <w:rPr>
          <w:rFonts w:ascii="Times New Roman" w:hAnsi="Times New Roman" w:cs="Times New Roman"/>
          <w:sz w:val="24"/>
          <w:szCs w:val="24"/>
        </w:rPr>
        <w:t>-2</w:t>
      </w:r>
      <w:r w:rsidR="00E23177" w:rsidRPr="00C4279D"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610FED" w:rsidRPr="00930DF7" w:rsidRDefault="00930DF7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29. септембар</w:t>
      </w:r>
      <w:r w:rsidR="00E23177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 w:rsidR="00610FED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</w:p>
    <w:p w:rsidR="00610FED" w:rsidRPr="00C4279D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</w:p>
    <w:p w:rsidR="00610FED" w:rsidRPr="00C4279D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C4279D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C4279D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C4279D" w:rsidRDefault="00610FED" w:rsidP="0061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610FED" w:rsidRPr="00C4279D" w:rsidRDefault="00AB49C7" w:rsidP="0061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34.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 ЗА ФИНАНСИЈЕ, РЕПУБЛИЧКИ БУЏЕТ И КОНТРОЛУ ТРОШЕЊА ЈАВНИХ СРЕДСТАВА,</w:t>
      </w:r>
    </w:p>
    <w:p w:rsidR="00610FED" w:rsidRPr="00C4279D" w:rsidRDefault="00610FED" w:rsidP="0061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sz w:val="24"/>
          <w:szCs w:val="24"/>
        </w:rPr>
        <w:t>ОДРЖАНЕ 29. СЕПТЕМБРА 202</w:t>
      </w:r>
      <w:r w:rsidR="00AB49C7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610FED" w:rsidRPr="00C4279D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C4279D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C4279D" w:rsidRDefault="00E23177" w:rsidP="00930DF7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Седница је почела у </w:t>
      </w:r>
      <w:r w:rsidR="00930DF7">
        <w:rPr>
          <w:rFonts w:ascii="Times New Roman" w:eastAsia="Times New Roman" w:hAnsi="Times New Roman" w:cs="Times New Roman"/>
          <w:sz w:val="24"/>
          <w:szCs w:val="24"/>
          <w:lang w:val="sr-Cyrl-RS"/>
        </w:rPr>
        <w:t>9:20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часова.  </w:t>
      </w:r>
    </w:p>
    <w:p w:rsidR="00610FED" w:rsidRPr="00C4279D" w:rsidRDefault="00610FED" w:rsidP="00930DF7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Седници је председавао </w:t>
      </w:r>
      <w:r w:rsidR="00930DF7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>, председник Одбора.</w:t>
      </w:r>
    </w:p>
    <w:p w:rsidR="00610FED" w:rsidRPr="00C4279D" w:rsidRDefault="00610FED" w:rsidP="00930DF7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 чланови Одбора: Ана Белоица</w:t>
      </w:r>
      <w:r w:rsidR="00E23177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177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Мартаћ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3177" w:rsidRPr="00C4279D">
        <w:rPr>
          <w:rFonts w:ascii="Times New Roman" w:eastAsia="Times New Roman" w:hAnsi="Times New Roman" w:cs="Times New Roman"/>
          <w:sz w:val="24"/>
          <w:szCs w:val="24"/>
        </w:rPr>
        <w:t>Светлана Милијић,</w:t>
      </w:r>
      <w:r w:rsidR="00332812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>Алекс</w:t>
      </w:r>
      <w:r w:rsidR="00E23177" w:rsidRPr="00C4279D">
        <w:rPr>
          <w:rFonts w:ascii="Times New Roman" w:eastAsia="Times New Roman" w:hAnsi="Times New Roman" w:cs="Times New Roman"/>
          <w:sz w:val="24"/>
          <w:szCs w:val="24"/>
        </w:rPr>
        <w:t>андра Томић,</w:t>
      </w:r>
      <w:r w:rsidR="00E23177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>Тијана Давидовац, Ненад Митровић, Војислав Вујић</w:t>
      </w:r>
      <w:r w:rsidR="00332812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, Драган М.</w:t>
      </w:r>
      <w:r w:rsidR="00930D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2812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Марковић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и Розалија Екрес</w:t>
      </w:r>
      <w:r w:rsidR="00A837C0" w:rsidRPr="00C42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FED" w:rsidRPr="00C4279D" w:rsidRDefault="00610FED" w:rsidP="00930DF7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Седници су присуствовали заменици чланова Одбора: 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Југовић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(заменик 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Николе Радосавље</w:t>
      </w:r>
      <w:r w:rsidR="00DE1D67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ића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>)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, Зоран Стојановић (заменик Верољуба Стевановића), и Зоран Зечевић (заменик Бојане Букумировић).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0FED" w:rsidRPr="00C4279D" w:rsidRDefault="00610FED" w:rsidP="00930DF7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Седници нису присуствовали чланови Одбора: 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Мирослав Кондић, Душан Бајатовић, Владимир Обрадовић, Мирослав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Алексић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Небојша Зеленовић,</w:t>
      </w:r>
      <w:r w:rsidR="007D11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DF7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њихови заменици.</w:t>
      </w:r>
    </w:p>
    <w:p w:rsidR="00610FED" w:rsidRPr="00C4279D" w:rsidRDefault="007D1144" w:rsidP="00930DF7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Седници </w:t>
      </w:r>
      <w:r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присуствовал</w:t>
      </w:r>
      <w:r w:rsidR="00930D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>народни послани</w:t>
      </w:r>
      <w:r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к Радмила Васић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кој</w:t>
      </w:r>
      <w:r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није</w:t>
      </w:r>
      <w:r w:rsidR="00610FED" w:rsidRPr="00C4279D">
        <w:rPr>
          <w:rFonts w:ascii="Times New Roman" w:eastAsia="Times New Roman" w:hAnsi="Times New Roman" w:cs="Times New Roman"/>
          <w:sz w:val="24"/>
          <w:szCs w:val="24"/>
        </w:rPr>
        <w:t xml:space="preserve"> члан Одбора</w:t>
      </w:r>
      <w:r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21535" w:rsidRPr="00C4279D" w:rsidRDefault="00930DF7" w:rsidP="00930DF7">
      <w:pPr>
        <w:pStyle w:val="ListParagraph"/>
        <w:spacing w:after="120"/>
        <w:ind w:left="0" w:firstLine="720"/>
        <w:contextualSpacing w:val="0"/>
        <w:rPr>
          <w:sz w:val="24"/>
          <w:szCs w:val="24"/>
        </w:rPr>
      </w:pPr>
      <w:r>
        <w:rPr>
          <w:sz w:val="24"/>
          <w:szCs w:val="24"/>
          <w:lang w:val="sr-Cyrl-RS"/>
        </w:rPr>
        <w:t>На позив председника Одбора, седници</w:t>
      </w:r>
      <w:r w:rsidR="00610FED" w:rsidRPr="00C4279D">
        <w:rPr>
          <w:sz w:val="24"/>
          <w:szCs w:val="24"/>
        </w:rPr>
        <w:t xml:space="preserve"> су присуствовали представници </w:t>
      </w:r>
      <w:r w:rsidR="007D1144" w:rsidRPr="00C4279D">
        <w:rPr>
          <w:sz w:val="24"/>
          <w:szCs w:val="24"/>
          <w:lang w:val="sr-Cyrl-RS"/>
        </w:rPr>
        <w:t>Републичке комисије за заштиту права у поступцима јавних набавки: Светлана Ражић, заменик председни</w:t>
      </w:r>
      <w:r w:rsidR="00FE6666" w:rsidRPr="00C4279D">
        <w:rPr>
          <w:sz w:val="24"/>
          <w:szCs w:val="24"/>
          <w:lang w:val="sr-Cyrl-RS"/>
        </w:rPr>
        <w:t>ка и Ивана Тот, секретар Службе</w:t>
      </w:r>
      <w:r w:rsidR="007D1144" w:rsidRPr="00C4279D">
        <w:rPr>
          <w:sz w:val="24"/>
          <w:szCs w:val="24"/>
          <w:lang w:val="sr-Cyrl-RS"/>
        </w:rPr>
        <w:t>; представници Канцеларије за јавне набавке: Александра Кривокапић,</w:t>
      </w:r>
      <w:r w:rsidR="006821A3" w:rsidRPr="00C4279D">
        <w:rPr>
          <w:sz w:val="24"/>
          <w:szCs w:val="24"/>
          <w:lang w:val="sr-Cyrl-RS"/>
        </w:rPr>
        <w:t xml:space="preserve"> </w:t>
      </w:r>
      <w:r w:rsidR="007D1144" w:rsidRPr="00C4279D">
        <w:rPr>
          <w:sz w:val="24"/>
          <w:szCs w:val="24"/>
          <w:lang w:val="sr-Cyrl-RS"/>
        </w:rPr>
        <w:t xml:space="preserve">помоћник директора и Снежана Лепосавић, руководилац </w:t>
      </w:r>
      <w:r>
        <w:rPr>
          <w:sz w:val="24"/>
          <w:szCs w:val="24"/>
          <w:lang w:val="sr-Cyrl-RS"/>
        </w:rPr>
        <w:t>Г</w:t>
      </w:r>
      <w:r w:rsidR="007D1144" w:rsidRPr="00C4279D">
        <w:rPr>
          <w:sz w:val="24"/>
          <w:szCs w:val="24"/>
          <w:lang w:val="sr-Cyrl-RS"/>
        </w:rPr>
        <w:t>руп</w:t>
      </w:r>
      <w:r>
        <w:rPr>
          <w:sz w:val="24"/>
          <w:szCs w:val="24"/>
          <w:lang w:val="sr-Cyrl-RS"/>
        </w:rPr>
        <w:t xml:space="preserve">е за мониторинг јавних набавки и </w:t>
      </w:r>
      <w:r w:rsidR="0020530F" w:rsidRPr="00C4279D">
        <w:rPr>
          <w:sz w:val="24"/>
          <w:szCs w:val="24"/>
        </w:rPr>
        <w:t>представници Комисије за контролу државне помоћи: Владимир Антонијевић, председник</w:t>
      </w:r>
      <w:r>
        <w:rPr>
          <w:sz w:val="24"/>
          <w:szCs w:val="24"/>
          <w:lang w:val="sr-Cyrl-RS"/>
        </w:rPr>
        <w:t>,</w:t>
      </w:r>
      <w:r w:rsidR="0020530F" w:rsidRPr="00C4279D">
        <w:rPr>
          <w:sz w:val="24"/>
          <w:szCs w:val="24"/>
        </w:rPr>
        <w:t xml:space="preserve"> </w:t>
      </w:r>
      <w:r w:rsidR="007D1144" w:rsidRPr="00C4279D">
        <w:rPr>
          <w:sz w:val="24"/>
          <w:szCs w:val="24"/>
        </w:rPr>
        <w:t>Душица Ђорђевић,</w:t>
      </w:r>
      <w:r w:rsidR="00FE6666" w:rsidRPr="00C4279D">
        <w:rPr>
          <w:sz w:val="24"/>
          <w:szCs w:val="24"/>
          <w:lang w:val="sr-Cyrl-RS"/>
        </w:rPr>
        <w:t xml:space="preserve"> </w:t>
      </w:r>
      <w:r w:rsidR="007D1144" w:rsidRPr="00C4279D">
        <w:rPr>
          <w:sz w:val="24"/>
          <w:szCs w:val="24"/>
          <w:lang w:val="sr-Cyrl-RS"/>
        </w:rPr>
        <w:t>члан Савета</w:t>
      </w:r>
      <w:r>
        <w:rPr>
          <w:sz w:val="24"/>
          <w:szCs w:val="24"/>
          <w:lang w:val="sr-Cyrl-RS"/>
        </w:rPr>
        <w:t>,</w:t>
      </w:r>
      <w:r w:rsidR="007D1144" w:rsidRPr="00C4279D">
        <w:rPr>
          <w:sz w:val="24"/>
          <w:szCs w:val="24"/>
          <w:lang w:val="sr-Cyrl-RS"/>
        </w:rPr>
        <w:t xml:space="preserve"> Лука Милошевић, секретар Комисије и </w:t>
      </w:r>
      <w:r w:rsidR="0020530F" w:rsidRPr="00C4279D">
        <w:rPr>
          <w:sz w:val="24"/>
          <w:szCs w:val="24"/>
        </w:rPr>
        <w:t xml:space="preserve">Елена Кнежевић, </w:t>
      </w:r>
      <w:r w:rsidR="007D1144" w:rsidRPr="00C4279D">
        <w:rPr>
          <w:sz w:val="24"/>
          <w:szCs w:val="24"/>
          <w:lang w:val="sr-Cyrl-RS"/>
        </w:rPr>
        <w:t xml:space="preserve">руководилац </w:t>
      </w:r>
      <w:r>
        <w:rPr>
          <w:sz w:val="24"/>
          <w:szCs w:val="24"/>
          <w:lang w:val="sr-Cyrl-RS"/>
        </w:rPr>
        <w:t>Г</w:t>
      </w:r>
      <w:r w:rsidR="007D1144" w:rsidRPr="00C4279D">
        <w:rPr>
          <w:sz w:val="24"/>
          <w:szCs w:val="24"/>
          <w:lang w:val="sr-Cyrl-RS"/>
        </w:rPr>
        <w:t>рупе за финансијско-материјалне и административне послове</w:t>
      </w:r>
      <w:r w:rsidR="0020530F" w:rsidRPr="00C4279D">
        <w:rPr>
          <w:sz w:val="24"/>
          <w:szCs w:val="24"/>
        </w:rPr>
        <w:t>.</w:t>
      </w:r>
    </w:p>
    <w:p w:rsidR="006973BB" w:rsidRPr="00930DF7" w:rsidRDefault="00221535" w:rsidP="00930DF7">
      <w:pPr>
        <w:spacing w:after="3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На предлог председника, Одбор је </w:t>
      </w:r>
      <w:r w:rsidR="00930DF7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C4279D">
        <w:rPr>
          <w:rFonts w:ascii="Times New Roman" w:hAnsi="Times New Roman" w:cs="Times New Roman"/>
          <w:sz w:val="24"/>
          <w:szCs w:val="24"/>
        </w:rPr>
        <w:t xml:space="preserve"> </w:t>
      </w:r>
      <w:r w:rsidRPr="00C427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утврдио</w:t>
      </w:r>
      <w:r w:rsidRPr="00C42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следећи </w:t>
      </w:r>
    </w:p>
    <w:p w:rsidR="00221535" w:rsidRPr="00C4279D" w:rsidRDefault="00930DF7" w:rsidP="00930DF7">
      <w:pPr>
        <w:spacing w:after="3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221535" w:rsidRPr="00C4279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C408D" w:rsidRPr="00C4279D" w:rsidRDefault="00EC408D" w:rsidP="00930DF7">
      <w:pPr>
        <w:spacing w:after="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279D">
        <w:rPr>
          <w:rFonts w:ascii="Times New Roman" w:hAnsi="Times New Roman" w:cs="Times New Roman"/>
          <w:sz w:val="24"/>
          <w:szCs w:val="24"/>
          <w:lang w:val="sr-Cyrl-RS"/>
        </w:rPr>
        <w:t>1. Разматрање Извештаја о раду Републичке комисије за заштиту права у поступцима јавних набавки у периоду од 1. јануара 2022. до 31. децембра 2022. године, који је поднела Републичка комисија за заштиту права у поступцима јавних набавки (број 02-606/23 од 31. марта 2022. године);</w:t>
      </w:r>
    </w:p>
    <w:p w:rsidR="00EC408D" w:rsidRPr="00C4279D" w:rsidRDefault="00EC408D" w:rsidP="00EC408D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279D">
        <w:rPr>
          <w:rFonts w:ascii="Times New Roman" w:hAnsi="Times New Roman" w:cs="Times New Roman"/>
          <w:sz w:val="24"/>
          <w:szCs w:val="24"/>
          <w:lang w:val="sr-Cyrl-RS"/>
        </w:rPr>
        <w:t>2. Разматрање Извештаја о спроведеном мониторингу за 2022. годину, који је поднела Канцеларија за јавне набавке (број 02-594/23 од 30. марта 2022. године);</w:t>
      </w:r>
    </w:p>
    <w:p w:rsidR="00EC408D" w:rsidRPr="00C4279D" w:rsidRDefault="00EC408D" w:rsidP="00930DF7">
      <w:pPr>
        <w:spacing w:after="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279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3. Разматрање Извештаја о раду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Комисије за контролу државне помоћи за 2022. годину, коју је поднела Комисија за контролу државне помоћи (број 02-628/23 од 31. марта 2023. године);</w:t>
      </w:r>
    </w:p>
    <w:p w:rsidR="00EC408D" w:rsidRPr="00C4279D" w:rsidRDefault="00EC408D" w:rsidP="00930DF7">
      <w:pPr>
        <w:spacing w:after="4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Давање сагласности на Другу измену Финансијског плана Комисије за контролу државне помоћи за 2023. годину, коју је поднела Комисија за контролу државне помоћи (број 400-1681/22-8 од 22. септембра 2023. године);</w:t>
      </w:r>
    </w:p>
    <w:p w:rsidR="00221535" w:rsidRPr="00930DF7" w:rsidRDefault="00EC408D" w:rsidP="00930DF7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5. 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>Давање сагласности на Предлог финансијског плана Комисије за контролу државне помоћи за 2024. годину, који је поднела Комисија за контролу државне помоћи (број 400-1710/23 од 11. септембра 2023. године).</w:t>
      </w:r>
    </w:p>
    <w:p w:rsidR="004F2B6C" w:rsidRPr="00C4279D" w:rsidRDefault="00EC408D" w:rsidP="00930DF7">
      <w:pPr>
        <w:tabs>
          <w:tab w:val="left" w:pos="0"/>
        </w:tabs>
        <w:spacing w:before="120" w:after="12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 w:rsidRPr="00C4279D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FE6666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      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Одбор је </w:t>
      </w:r>
      <w:r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одлучио да, у складу са чланом 76. Пословника</w:t>
      </w:r>
      <w:r w:rsidR="00930DF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>, обави заједнички јединствени претрес о тач</w:t>
      </w:r>
      <w:r w:rsidR="00930DF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. и </w:t>
      </w:r>
      <w:r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2</w:t>
      </w:r>
      <w:r w:rsidR="00FE6666"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930DF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дневног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реда</w:t>
      </w:r>
      <w:r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и  заједнички јед</w:t>
      </w:r>
      <w:r w:rsidR="00FE6666"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инствени претрес о тач</w:t>
      </w:r>
      <w:r w:rsidR="00930DF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3, </w:t>
      </w:r>
      <w:r w:rsidR="00FE6666"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и 5. дневног реда</w:t>
      </w:r>
      <w:r w:rsidR="00930DF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="00221535"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с тим што ће се о свакој тачки дневног реда Одбор изјашњавати појединачно.</w:t>
      </w:r>
    </w:p>
    <w:p w:rsidR="00EC408D" w:rsidRPr="00C4279D" w:rsidRDefault="00EC408D" w:rsidP="0083030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Пре преласка на рад по 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>утврђеном дневном реду</w:t>
      </w:r>
      <w:r w:rsidRPr="00C4279D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 је подсетио да изв</w:t>
      </w:r>
      <w:r w:rsidR="00CA307F">
        <w:rPr>
          <w:rFonts w:ascii="Times New Roman" w:hAnsi="Times New Roman" w:cs="Times New Roman"/>
          <w:sz w:val="24"/>
          <w:szCs w:val="24"/>
          <w:lang w:val="sr-Cyrl-CS"/>
        </w:rPr>
        <w:t>ештаје који су на дневном реду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 ове седнице</w:t>
      </w:r>
      <w:r w:rsidR="00CA307F">
        <w:rPr>
          <w:rFonts w:ascii="Times New Roman" w:hAnsi="Times New Roman" w:cs="Times New Roman"/>
          <w:sz w:val="24"/>
          <w:szCs w:val="24"/>
        </w:rPr>
        <w:t xml:space="preserve"> </w:t>
      </w:r>
      <w:r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Одбор разматра у складу са 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>чланом</w:t>
      </w:r>
      <w:r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237. 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Пословника Народне скупштине и </w:t>
      </w:r>
      <w:r w:rsidR="00830308">
        <w:rPr>
          <w:rFonts w:ascii="Times New Roman" w:hAnsi="Times New Roman" w:cs="Times New Roman"/>
          <w:sz w:val="24"/>
          <w:szCs w:val="24"/>
          <w:lang w:val="sr-Cyrl-CS"/>
        </w:rPr>
        <w:t xml:space="preserve">о томе </w:t>
      </w:r>
      <w:r w:rsidR="00930DF7">
        <w:rPr>
          <w:rFonts w:ascii="Times New Roman" w:hAnsi="Times New Roman" w:cs="Times New Roman"/>
          <w:sz w:val="24"/>
          <w:szCs w:val="24"/>
          <w:lang w:val="sr-Cyrl-CS"/>
        </w:rPr>
        <w:t xml:space="preserve">подноси </w:t>
      </w:r>
      <w:r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Народној скупштини, са предлогом закључка ради разматрања и усвајања на </w:t>
      </w:r>
      <w:r w:rsidR="00830308">
        <w:rPr>
          <w:rFonts w:ascii="Times New Roman" w:hAnsi="Times New Roman" w:cs="Times New Roman"/>
          <w:sz w:val="24"/>
          <w:szCs w:val="24"/>
          <w:lang w:val="sr-Cyrl-CS"/>
        </w:rPr>
        <w:t>седници</w:t>
      </w:r>
      <w:r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Народне скупштине.</w:t>
      </w:r>
    </w:p>
    <w:p w:rsidR="00EC408D" w:rsidRPr="00C4279D" w:rsidRDefault="000D6E7B" w:rsidP="000D6E7B">
      <w:pPr>
        <w:spacing w:after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Заједнички јединствени претрес о тачкама 1. </w:t>
      </w:r>
      <w:r w:rsidRPr="00C4279D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дневног реда</w:t>
      </w:r>
    </w:p>
    <w:p w:rsidR="00EC408D" w:rsidRPr="00830308" w:rsidRDefault="00EC408D" w:rsidP="00830308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279D">
        <w:rPr>
          <w:rFonts w:ascii="Times New Roman" w:hAnsi="Times New Roman"/>
          <w:sz w:val="24"/>
          <w:szCs w:val="24"/>
          <w:lang w:val="sr-Cyrl-RS"/>
        </w:rPr>
        <w:t>Председник Одбора подсетио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да је чланом 203. ст. 1. и 2. Закона о јавним набавкама утврђено да Републичка комисија за заштиту права у поступцима јавних набавки</w:t>
      </w:r>
      <w:r w:rsidRPr="00C4279D">
        <w:rPr>
          <w:rFonts w:ascii="Times New Roman" w:hAnsi="Times New Roman"/>
          <w:sz w:val="24"/>
          <w:szCs w:val="24"/>
          <w:lang w:val="sr-Latn-RS"/>
        </w:rPr>
        <w:t xml:space="preserve"> за свој рад одговара Народној скупштини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којој доставља</w:t>
      </w:r>
      <w:r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4279D">
        <w:rPr>
          <w:rFonts w:ascii="Times New Roman" w:hAnsi="Times New Roman"/>
          <w:sz w:val="24"/>
          <w:szCs w:val="24"/>
          <w:lang w:val="sr-Cyrl-RS"/>
        </w:rPr>
        <w:t>годишњи извештај</w:t>
      </w:r>
      <w:r w:rsidRPr="00C4279D">
        <w:rPr>
          <w:rFonts w:ascii="Times New Roman" w:hAnsi="Times New Roman"/>
          <w:sz w:val="24"/>
          <w:szCs w:val="24"/>
          <w:lang w:val="sr-Latn-RS"/>
        </w:rPr>
        <w:t xml:space="preserve"> о свом раду, 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са свим прописаним деловима које овај извештај обавезно мора да садржи. Сагласно </w:t>
      </w:r>
      <w:r w:rsidR="00830308">
        <w:rPr>
          <w:rFonts w:ascii="Times New Roman" w:hAnsi="Times New Roman"/>
          <w:sz w:val="24"/>
          <w:szCs w:val="24"/>
          <w:lang w:val="sr-Cyrl-RS"/>
        </w:rPr>
        <w:t>наведеним одредбама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Закона, Републичка комисија за заштиту права у поступцима јавних набавки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је дана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Pr="00C4279D">
        <w:rPr>
          <w:rFonts w:ascii="Times New Roman" w:hAnsi="Times New Roman"/>
          <w:sz w:val="24"/>
          <w:szCs w:val="24"/>
          <w:lang w:val="sr-Cyrl-RS"/>
        </w:rPr>
        <w:t>3</w:t>
      </w:r>
      <w:r w:rsidR="0015782F" w:rsidRPr="00C4279D">
        <w:rPr>
          <w:rFonts w:ascii="Times New Roman" w:hAnsi="Times New Roman"/>
          <w:sz w:val="24"/>
          <w:szCs w:val="24"/>
          <w:lang w:val="sr-Cyrl-RS"/>
        </w:rPr>
        <w:t>1</w:t>
      </w:r>
      <w:r w:rsidRPr="00C4279D">
        <w:rPr>
          <w:rFonts w:ascii="Times New Roman" w:hAnsi="Times New Roman"/>
          <w:sz w:val="24"/>
          <w:szCs w:val="24"/>
          <w:lang w:val="sr-Cyrl-RS"/>
        </w:rPr>
        <w:t>. марта 202</w:t>
      </w:r>
      <w:r w:rsidR="0015782F" w:rsidRPr="00C4279D">
        <w:rPr>
          <w:rFonts w:ascii="Times New Roman" w:hAnsi="Times New Roman"/>
          <w:sz w:val="24"/>
          <w:szCs w:val="24"/>
          <w:lang w:val="sr-Cyrl-RS"/>
        </w:rPr>
        <w:t>3</w:t>
      </w:r>
      <w:r w:rsidRPr="00C4279D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C4279D">
        <w:rPr>
          <w:rFonts w:ascii="Times New Roman" w:hAnsi="Times New Roman"/>
          <w:sz w:val="24"/>
          <w:szCs w:val="24"/>
        </w:rPr>
        <w:t>,</w:t>
      </w:r>
      <w:r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4279D">
        <w:rPr>
          <w:rFonts w:ascii="Times New Roman" w:hAnsi="Times New Roman"/>
          <w:sz w:val="24"/>
          <w:szCs w:val="24"/>
          <w:lang w:val="ru-RU"/>
        </w:rPr>
        <w:t xml:space="preserve">поднела 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Народној скупштини Извештај о </w:t>
      </w:r>
      <w:r w:rsidRPr="00C4279D">
        <w:rPr>
          <w:rFonts w:ascii="Times New Roman" w:hAnsi="Times New Roman"/>
          <w:sz w:val="24"/>
          <w:szCs w:val="24"/>
        </w:rPr>
        <w:t xml:space="preserve">раду </w:t>
      </w:r>
      <w:r w:rsidRPr="00C4279D">
        <w:rPr>
          <w:rFonts w:ascii="Times New Roman" w:hAnsi="Times New Roman"/>
          <w:sz w:val="24"/>
          <w:szCs w:val="24"/>
          <w:lang w:val="sr-Cyrl-RS"/>
        </w:rPr>
        <w:t>Републичке комисије за заштиту права у поступцима јавних наба</w:t>
      </w:r>
      <w:r w:rsidR="0015782F" w:rsidRPr="00C4279D">
        <w:rPr>
          <w:rFonts w:ascii="Times New Roman" w:hAnsi="Times New Roman"/>
          <w:sz w:val="24"/>
          <w:szCs w:val="24"/>
          <w:lang w:val="sr-Cyrl-RS"/>
        </w:rPr>
        <w:t>вки у периоду од 1. јануара 2022.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до 3</w:t>
      </w:r>
      <w:r w:rsidRPr="00C4279D">
        <w:rPr>
          <w:rFonts w:ascii="Times New Roman" w:hAnsi="Times New Roman"/>
          <w:sz w:val="24"/>
          <w:szCs w:val="24"/>
        </w:rPr>
        <w:t>1</w:t>
      </w:r>
      <w:r w:rsidRPr="00C4279D">
        <w:rPr>
          <w:rFonts w:ascii="Times New Roman" w:hAnsi="Times New Roman"/>
          <w:sz w:val="24"/>
          <w:szCs w:val="24"/>
          <w:lang w:val="sr-Cyrl-RS"/>
        </w:rPr>
        <w:t>. децембра 20</w:t>
      </w:r>
      <w:r w:rsidRPr="00C4279D">
        <w:rPr>
          <w:rFonts w:ascii="Times New Roman" w:hAnsi="Times New Roman"/>
          <w:sz w:val="24"/>
          <w:szCs w:val="24"/>
        </w:rPr>
        <w:t>2</w:t>
      </w:r>
      <w:r w:rsidR="0015782F" w:rsidRPr="00C4279D">
        <w:rPr>
          <w:rFonts w:ascii="Times New Roman" w:hAnsi="Times New Roman"/>
          <w:sz w:val="24"/>
          <w:szCs w:val="24"/>
          <w:lang w:val="sr-Cyrl-RS"/>
        </w:rPr>
        <w:t>2</w:t>
      </w:r>
      <w:r w:rsidRPr="00C4279D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C4279D">
        <w:rPr>
          <w:rFonts w:ascii="Times New Roman" w:hAnsi="Times New Roman"/>
          <w:sz w:val="24"/>
          <w:szCs w:val="24"/>
        </w:rPr>
        <w:t>.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5782F" w:rsidRPr="00C4279D" w:rsidRDefault="0015782F" w:rsidP="00830308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0308">
        <w:rPr>
          <w:rFonts w:ascii="Times New Roman" w:hAnsi="Times New Roman"/>
          <w:sz w:val="24"/>
          <w:szCs w:val="24"/>
          <w:lang w:val="sr-Cyrl-RS"/>
        </w:rPr>
        <w:t>Такође, чланом</w:t>
      </w:r>
      <w:r w:rsidRPr="00C4279D">
        <w:rPr>
          <w:rFonts w:ascii="Times New Roman" w:hAnsi="Times New Roman"/>
          <w:sz w:val="24"/>
          <w:szCs w:val="24"/>
        </w:rPr>
        <w:t xml:space="preserve"> 180. 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став 1. </w:t>
      </w:r>
      <w:r w:rsidR="00830308">
        <w:rPr>
          <w:rFonts w:ascii="Times New Roman" w:hAnsi="Times New Roman"/>
          <w:sz w:val="24"/>
          <w:szCs w:val="24"/>
        </w:rPr>
        <w:t xml:space="preserve">Закона, </w:t>
      </w:r>
      <w:r w:rsidRPr="00C4279D">
        <w:rPr>
          <w:rFonts w:ascii="Times New Roman" w:hAnsi="Times New Roman"/>
          <w:sz w:val="24"/>
          <w:szCs w:val="24"/>
        </w:rPr>
        <w:t>прописано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C4279D">
        <w:rPr>
          <w:rFonts w:ascii="Times New Roman" w:hAnsi="Times New Roman"/>
          <w:sz w:val="24"/>
          <w:szCs w:val="24"/>
        </w:rPr>
        <w:t xml:space="preserve"> да Канцеларија за јавне набавке спроводи мониторинг над применом прописа о јавним набавкама у циљу спречавања, откривања и отклањања неправилности које могу да настану или су настале у примени овог закона.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4279D">
        <w:rPr>
          <w:rFonts w:ascii="Times New Roman" w:hAnsi="Times New Roman"/>
          <w:sz w:val="24"/>
          <w:szCs w:val="24"/>
        </w:rPr>
        <w:t xml:space="preserve">Ставом 6. </w:t>
      </w:r>
      <w:r w:rsidR="00830308">
        <w:rPr>
          <w:rFonts w:ascii="Times New Roman" w:hAnsi="Times New Roman"/>
          <w:sz w:val="24"/>
          <w:szCs w:val="24"/>
          <w:lang w:val="sr-Cyrl-RS"/>
        </w:rPr>
        <w:t>истог члана</w:t>
      </w:r>
      <w:r w:rsidRPr="00C4279D">
        <w:rPr>
          <w:rFonts w:ascii="Times New Roman" w:hAnsi="Times New Roman"/>
          <w:sz w:val="24"/>
          <w:szCs w:val="24"/>
        </w:rPr>
        <w:t xml:space="preserve"> прописано је да Канцеларија за јавне набавке припрема годишњи извештај о спроведеном мониторингу, који доставља Влади и Народној скупштини најкасније до 31. </w:t>
      </w:r>
      <w:r w:rsidR="00830308">
        <w:rPr>
          <w:rFonts w:ascii="Times New Roman" w:hAnsi="Times New Roman"/>
          <w:sz w:val="24"/>
          <w:szCs w:val="24"/>
          <w:lang w:val="sr-Cyrl-RS"/>
        </w:rPr>
        <w:t>марта</w:t>
      </w:r>
      <w:r w:rsidRPr="00C4279D">
        <w:rPr>
          <w:rFonts w:ascii="Times New Roman" w:hAnsi="Times New Roman"/>
          <w:sz w:val="24"/>
          <w:szCs w:val="24"/>
        </w:rPr>
        <w:t xml:space="preserve"> текуће године за претходну годину. Сагласно наведеним одредбама </w:t>
      </w:r>
      <w:r w:rsidR="00830308">
        <w:rPr>
          <w:rFonts w:ascii="Times New Roman" w:hAnsi="Times New Roman"/>
          <w:sz w:val="24"/>
          <w:szCs w:val="24"/>
          <w:lang w:val="sr-Cyrl-RS"/>
        </w:rPr>
        <w:t>З</w:t>
      </w:r>
      <w:r w:rsidRPr="00C4279D">
        <w:rPr>
          <w:rFonts w:ascii="Times New Roman" w:hAnsi="Times New Roman"/>
          <w:sz w:val="24"/>
          <w:szCs w:val="24"/>
        </w:rPr>
        <w:t xml:space="preserve">акона, Канцеларија за јавне набавке је 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дана </w:t>
      </w:r>
      <w:r w:rsidRPr="00C4279D">
        <w:rPr>
          <w:rFonts w:ascii="Times New Roman" w:hAnsi="Times New Roman"/>
          <w:sz w:val="24"/>
          <w:szCs w:val="24"/>
        </w:rPr>
        <w:t xml:space="preserve">30. </w:t>
      </w:r>
      <w:r w:rsidR="00830308">
        <w:rPr>
          <w:rFonts w:ascii="Times New Roman" w:hAnsi="Times New Roman"/>
          <w:sz w:val="24"/>
          <w:szCs w:val="24"/>
          <w:lang w:val="sr-Cyrl-RS"/>
        </w:rPr>
        <w:t>марта 2023. године</w:t>
      </w:r>
      <w:r w:rsidRPr="00C4279D">
        <w:rPr>
          <w:rFonts w:ascii="Times New Roman" w:hAnsi="Times New Roman"/>
          <w:sz w:val="24"/>
          <w:szCs w:val="24"/>
        </w:rPr>
        <w:t xml:space="preserve"> поднела  Народној скупштини Извештај о спроведеном мониторингу Канцеларије за јавне набавке за 202</w:t>
      </w:r>
      <w:r w:rsidRPr="00C4279D">
        <w:rPr>
          <w:rFonts w:ascii="Times New Roman" w:hAnsi="Times New Roman"/>
          <w:sz w:val="24"/>
          <w:szCs w:val="24"/>
          <w:lang w:val="sr-Cyrl-RS"/>
        </w:rPr>
        <w:t>2</w:t>
      </w:r>
      <w:r w:rsidRPr="00C4279D">
        <w:rPr>
          <w:rFonts w:ascii="Times New Roman" w:hAnsi="Times New Roman"/>
          <w:sz w:val="24"/>
          <w:szCs w:val="24"/>
        </w:rPr>
        <w:t xml:space="preserve">. </w:t>
      </w:r>
      <w:r w:rsidR="00830308">
        <w:rPr>
          <w:rFonts w:ascii="Times New Roman" w:hAnsi="Times New Roman"/>
          <w:sz w:val="24"/>
          <w:szCs w:val="24"/>
          <w:lang w:val="sr-Cyrl-RS"/>
        </w:rPr>
        <w:t>годину</w:t>
      </w:r>
      <w:r w:rsidRPr="00C4279D">
        <w:rPr>
          <w:rFonts w:ascii="Times New Roman" w:hAnsi="Times New Roman"/>
          <w:sz w:val="24"/>
          <w:szCs w:val="24"/>
        </w:rPr>
        <w:t>.</w:t>
      </w:r>
    </w:p>
    <w:p w:rsidR="006A3AB4" w:rsidRPr="00C4279D" w:rsidRDefault="006A3AB4" w:rsidP="00830308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279D">
        <w:rPr>
          <w:rFonts w:ascii="Times New Roman" w:hAnsi="Times New Roman"/>
          <w:sz w:val="24"/>
          <w:szCs w:val="24"/>
          <w:lang w:val="sr-Cyrl-RS"/>
        </w:rPr>
        <w:t>Светлана Ражић, заменик председника Републичке комисије за заштиту права</w:t>
      </w:r>
      <w:r w:rsidR="00CA307F">
        <w:rPr>
          <w:rFonts w:ascii="Times New Roman" w:hAnsi="Times New Roman"/>
          <w:sz w:val="24"/>
          <w:szCs w:val="24"/>
          <w:lang w:val="sr-Cyrl-RS"/>
        </w:rPr>
        <w:t xml:space="preserve"> у поступцима јавних набавки, </w:t>
      </w:r>
      <w:r w:rsidRPr="00C4279D">
        <w:rPr>
          <w:rFonts w:ascii="Times New Roman" w:hAnsi="Times New Roman"/>
          <w:sz w:val="24"/>
          <w:szCs w:val="24"/>
          <w:lang w:val="sr-Cyrl-RS"/>
        </w:rPr>
        <w:t>представила</w:t>
      </w:r>
      <w:r w:rsidR="00CA307F">
        <w:rPr>
          <w:rFonts w:ascii="Times New Roman" w:hAnsi="Times New Roman"/>
          <w:sz w:val="24"/>
          <w:szCs w:val="24"/>
        </w:rPr>
        <w:t xml:space="preserve"> je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Извештаја о раду Републичке комисије за заштиту права у поступцима јавних набавки у периоду од 1. јануара 2022. до 31. децембра 2022. године.</w:t>
      </w:r>
    </w:p>
    <w:p w:rsidR="006821A3" w:rsidRPr="00C4279D" w:rsidRDefault="00F76FB7" w:rsidP="00830308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279D">
        <w:rPr>
          <w:rFonts w:ascii="Times New Roman" w:hAnsi="Times New Roman"/>
          <w:sz w:val="24"/>
          <w:szCs w:val="24"/>
          <w:lang w:val="sr-Cyrl-RS"/>
        </w:rPr>
        <w:lastRenderedPageBreak/>
        <w:t>О</w:t>
      </w:r>
      <w:r w:rsidR="00830308">
        <w:rPr>
          <w:rFonts w:ascii="Times New Roman" w:hAnsi="Times New Roman"/>
          <w:sz w:val="24"/>
          <w:szCs w:val="24"/>
          <w:lang w:val="sr-Cyrl-RS"/>
        </w:rPr>
        <w:t>бразлажући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поднети Извештај, Светлана Ражић је истакла да Извештај садржи све елементе који су предвиђ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ени Законом. </w:t>
      </w:r>
      <w:r w:rsidR="00830308">
        <w:rPr>
          <w:rFonts w:ascii="Times New Roman" w:hAnsi="Times New Roman"/>
          <w:sz w:val="24"/>
          <w:szCs w:val="24"/>
          <w:lang w:val="sr-Cyrl-RS"/>
        </w:rPr>
        <w:t>Истакла је да се н</w:t>
      </w:r>
      <w:r w:rsidRPr="00C4279D">
        <w:rPr>
          <w:rFonts w:ascii="Times New Roman" w:hAnsi="Times New Roman"/>
          <w:sz w:val="24"/>
          <w:szCs w:val="24"/>
          <w:lang w:val="sr-Cyrl-RS"/>
        </w:rPr>
        <w:t>ајвећи део извештаја односи на предмете п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>о којима је Комисија одлучивала</w:t>
      </w:r>
      <w:r w:rsidR="00830308">
        <w:rPr>
          <w:rFonts w:ascii="Times New Roman" w:hAnsi="Times New Roman"/>
          <w:sz w:val="24"/>
          <w:szCs w:val="24"/>
          <w:lang w:val="sr-Cyrl-RS"/>
        </w:rPr>
        <w:t>,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а који су разврстани по врсти иницијалног акта </w:t>
      </w:r>
      <w:r w:rsidR="00830308">
        <w:rPr>
          <w:rFonts w:ascii="Times New Roman" w:hAnsi="Times New Roman"/>
          <w:sz w:val="24"/>
          <w:szCs w:val="24"/>
          <w:lang w:val="sr-Cyrl-RS"/>
        </w:rPr>
        <w:t>што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је био основ за поступање</w:t>
      </w:r>
      <w:r w:rsidR="00830308">
        <w:rPr>
          <w:rFonts w:ascii="Times New Roman" w:hAnsi="Times New Roman"/>
          <w:sz w:val="24"/>
          <w:szCs w:val="24"/>
          <w:lang w:val="sr-Cyrl-RS"/>
        </w:rPr>
        <w:t>,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 xml:space="preserve"> као и да </w:t>
      </w:r>
      <w:r w:rsidR="00830308">
        <w:rPr>
          <w:rFonts w:ascii="Times New Roman" w:hAnsi="Times New Roman"/>
          <w:sz w:val="24"/>
          <w:szCs w:val="24"/>
          <w:lang w:val="sr-Cyrl-RS"/>
        </w:rPr>
        <w:t>И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>звештај садржи статистичке податке који се односе на рад Комисије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у 2022. години</w:t>
      </w:r>
      <w:r w:rsidR="003F465B" w:rsidRPr="00C4279D">
        <w:rPr>
          <w:rFonts w:ascii="Times New Roman" w:hAnsi="Times New Roman"/>
          <w:sz w:val="24"/>
          <w:szCs w:val="24"/>
          <w:lang w:val="sr-Cyrl-RS"/>
        </w:rPr>
        <w:t>. Комисија је радила у пуном саставу,</w:t>
      </w:r>
      <w:r w:rsidR="00494790" w:rsidRPr="00C4279D">
        <w:rPr>
          <w:rFonts w:ascii="Times New Roman" w:hAnsi="Times New Roman"/>
          <w:sz w:val="24"/>
          <w:szCs w:val="24"/>
          <w:lang w:val="sr-Cyrl-RS"/>
        </w:rPr>
        <w:t xml:space="preserve"> одржала је 327 седница</w:t>
      </w:r>
      <w:r w:rsidR="005C20CF" w:rsidRPr="00C4279D">
        <w:rPr>
          <w:rFonts w:ascii="Times New Roman" w:hAnsi="Times New Roman"/>
          <w:sz w:val="24"/>
          <w:szCs w:val="24"/>
          <w:lang w:val="sr-Cyrl-RS"/>
        </w:rPr>
        <w:t xml:space="preserve"> на којима је донета 951 одлука</w:t>
      </w:r>
      <w:r w:rsidR="00830308">
        <w:rPr>
          <w:rFonts w:ascii="Times New Roman" w:hAnsi="Times New Roman"/>
          <w:sz w:val="24"/>
          <w:szCs w:val="24"/>
          <w:lang w:val="sr-Cyrl-RS"/>
        </w:rPr>
        <w:t>, а</w:t>
      </w:r>
      <w:r w:rsidR="00494790" w:rsidRPr="00C4279D">
        <w:rPr>
          <w:rFonts w:ascii="Times New Roman" w:hAnsi="Times New Roman"/>
          <w:sz w:val="24"/>
          <w:szCs w:val="24"/>
          <w:lang w:val="sr-Cyrl-RS"/>
        </w:rPr>
        <w:t xml:space="preserve"> примила</w:t>
      </w:r>
      <w:r w:rsidR="005C20CF" w:rsidRPr="00C4279D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укупно 938 предмета. 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Укупна процењена вредност јавних набавки о којима је </w:t>
      </w:r>
      <w:r w:rsidR="00830308">
        <w:rPr>
          <w:rFonts w:ascii="Times New Roman" w:hAnsi="Times New Roman"/>
          <w:sz w:val="24"/>
          <w:szCs w:val="24"/>
          <w:lang w:val="sr-Cyrl-RS"/>
        </w:rPr>
        <w:t>К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омисија одлучивала износи око </w:t>
      </w:r>
      <w:r w:rsidR="005C20CF" w:rsidRPr="00C4279D">
        <w:rPr>
          <w:rFonts w:ascii="Times New Roman" w:hAnsi="Times New Roman"/>
          <w:sz w:val="24"/>
          <w:szCs w:val="24"/>
          <w:lang w:val="sr-Cyrl-RS"/>
        </w:rPr>
        <w:t>153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>млрд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динара, што је за око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20CF" w:rsidRPr="00C4279D">
        <w:rPr>
          <w:rFonts w:ascii="Times New Roman" w:hAnsi="Times New Roman"/>
          <w:sz w:val="24"/>
          <w:szCs w:val="24"/>
          <w:lang w:val="sr-Cyrl-RS"/>
        </w:rPr>
        <w:t>25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>млрд динара</w:t>
      </w:r>
      <w:r w:rsidR="007E4F20" w:rsidRPr="00C4279D">
        <w:rPr>
          <w:rFonts w:ascii="Times New Roman" w:hAnsi="Times New Roman"/>
          <w:sz w:val="24"/>
          <w:szCs w:val="24"/>
          <w:lang w:val="sr-Cyrl-RS"/>
        </w:rPr>
        <w:t xml:space="preserve"> више у односу на претходну годину. 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 xml:space="preserve">Према подацима из евиденционог рачуна Комисије, у 2022.години у </w:t>
      </w:r>
      <w:r w:rsidR="00830308">
        <w:rPr>
          <w:rFonts w:ascii="Times New Roman" w:hAnsi="Times New Roman"/>
          <w:sz w:val="24"/>
          <w:szCs w:val="24"/>
          <w:lang w:val="sr-Cyrl-RS"/>
        </w:rPr>
        <w:t>Б</w:t>
      </w:r>
      <w:r w:rsidR="006821A3" w:rsidRPr="00C4279D">
        <w:rPr>
          <w:rFonts w:ascii="Times New Roman" w:hAnsi="Times New Roman"/>
          <w:sz w:val="24"/>
          <w:szCs w:val="24"/>
          <w:lang w:val="sr-Cyrl-RS"/>
        </w:rPr>
        <w:t>уџет Републике Србије је на име таксе за подношење захтева за заштиту права  уплаћено је око 187,8 милиона динара.</w:t>
      </w:r>
    </w:p>
    <w:p w:rsidR="006A3AB4" w:rsidRPr="00C4279D" w:rsidRDefault="006821A3" w:rsidP="00830308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279D">
        <w:rPr>
          <w:rFonts w:ascii="Times New Roman" w:hAnsi="Times New Roman"/>
          <w:sz w:val="24"/>
          <w:szCs w:val="24"/>
          <w:lang w:val="sr-Cyrl-RS"/>
        </w:rPr>
        <w:tab/>
      </w:r>
      <w:r w:rsidR="0048251A" w:rsidRPr="00C4279D">
        <w:rPr>
          <w:rFonts w:ascii="Times New Roman" w:hAnsi="Times New Roman"/>
          <w:sz w:val="24"/>
          <w:szCs w:val="24"/>
          <w:lang w:val="sr-Cyrl-RS"/>
        </w:rPr>
        <w:t xml:space="preserve">Снежана Лепосавић, руководилац </w:t>
      </w:r>
      <w:r w:rsidR="00830308">
        <w:rPr>
          <w:rFonts w:ascii="Times New Roman" w:hAnsi="Times New Roman"/>
          <w:sz w:val="24"/>
          <w:szCs w:val="24"/>
          <w:lang w:val="sr-Cyrl-RS"/>
        </w:rPr>
        <w:tab/>
        <w:t>Г</w:t>
      </w:r>
      <w:r w:rsidR="0048251A" w:rsidRPr="00C4279D">
        <w:rPr>
          <w:rFonts w:ascii="Times New Roman" w:hAnsi="Times New Roman"/>
          <w:sz w:val="24"/>
          <w:szCs w:val="24"/>
          <w:lang w:val="sr-Cyrl-RS"/>
        </w:rPr>
        <w:t>рупе з</w:t>
      </w:r>
      <w:r w:rsidR="00CA307F">
        <w:rPr>
          <w:rFonts w:ascii="Times New Roman" w:hAnsi="Times New Roman"/>
          <w:sz w:val="24"/>
          <w:szCs w:val="24"/>
          <w:lang w:val="sr-Cyrl-RS"/>
        </w:rPr>
        <w:t>а мониторинг јавних набавки</w:t>
      </w:r>
      <w:r w:rsidR="00830308">
        <w:rPr>
          <w:rFonts w:ascii="Times New Roman" w:hAnsi="Times New Roman"/>
          <w:sz w:val="24"/>
          <w:szCs w:val="24"/>
          <w:lang w:val="sr-Cyrl-RS"/>
        </w:rPr>
        <w:t>,</w:t>
      </w:r>
      <w:r w:rsidR="00CA307F">
        <w:rPr>
          <w:rFonts w:ascii="Times New Roman" w:hAnsi="Times New Roman"/>
          <w:sz w:val="24"/>
          <w:szCs w:val="24"/>
        </w:rPr>
        <w:t xml:space="preserve"> </w:t>
      </w:r>
      <w:r w:rsidRPr="00C4279D">
        <w:rPr>
          <w:rFonts w:ascii="Times New Roman" w:hAnsi="Times New Roman"/>
          <w:sz w:val="24"/>
          <w:szCs w:val="24"/>
          <w:lang w:val="sr-Cyrl-RS"/>
        </w:rPr>
        <w:t>представила</w:t>
      </w:r>
      <w:r w:rsidR="00CA307F">
        <w:rPr>
          <w:rFonts w:ascii="Times New Roman" w:hAnsi="Times New Roman"/>
          <w:sz w:val="24"/>
          <w:szCs w:val="24"/>
        </w:rPr>
        <w:t xml:space="preserve"> je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Извештај о спроведе</w:t>
      </w:r>
      <w:r w:rsidR="00FE6666" w:rsidRPr="00C4279D">
        <w:rPr>
          <w:rFonts w:ascii="Times New Roman" w:hAnsi="Times New Roman"/>
          <w:sz w:val="24"/>
          <w:szCs w:val="24"/>
          <w:lang w:val="sr-Cyrl-RS"/>
        </w:rPr>
        <w:t>ном мониторингу за 2022. годину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који је поднела Канцеларија за јавне набавке</w:t>
      </w:r>
      <w:r w:rsidR="0048251A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E2A3F" w:rsidRPr="00C4279D" w:rsidRDefault="0048251A" w:rsidP="00830308">
      <w:pPr>
        <w:pStyle w:val="NoSpacing"/>
        <w:spacing w:after="1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C4279D">
        <w:rPr>
          <w:rFonts w:ascii="Times New Roman" w:hAnsi="Times New Roman"/>
          <w:sz w:val="24"/>
          <w:szCs w:val="24"/>
          <w:lang w:val="sr-Cyrl-RS"/>
        </w:rPr>
        <w:tab/>
        <w:t>Образл</w:t>
      </w:r>
      <w:r w:rsidR="00830308">
        <w:rPr>
          <w:rFonts w:ascii="Times New Roman" w:hAnsi="Times New Roman"/>
          <w:sz w:val="24"/>
          <w:szCs w:val="24"/>
          <w:lang w:val="sr-Cyrl-RS"/>
        </w:rPr>
        <w:t>а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жући поднети Извештај, Снежана Лепосавић је подсетила </w:t>
      </w:r>
      <w:r w:rsidR="00830308">
        <w:rPr>
          <w:rFonts w:ascii="Times New Roman" w:hAnsi="Times New Roman"/>
          <w:sz w:val="24"/>
          <w:szCs w:val="24"/>
          <w:lang w:val="sr-Cyrl-RS"/>
        </w:rPr>
        <w:t>је на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надлежности Канцеларије за јавне набавке</w:t>
      </w:r>
      <w:r w:rsidR="00830308">
        <w:rPr>
          <w:rFonts w:ascii="Times New Roman" w:hAnsi="Times New Roman"/>
          <w:sz w:val="24"/>
          <w:szCs w:val="24"/>
          <w:lang w:val="sr-Cyrl-RS"/>
        </w:rPr>
        <w:t xml:space="preserve"> и и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стакла да Канцеларија има 40 извршилаца од </w:t>
      </w:r>
      <w:r w:rsidR="008303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ког броја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је шест </w:t>
      </w:r>
      <w:r w:rsidR="008303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извршилаца 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ангажовано на пословима мониторинга над применом прописа о јавним набавкама</w:t>
      </w:r>
      <w:r w:rsidR="008303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FE6666" w:rsidRPr="00C4279D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</w:p>
    <w:p w:rsidR="00FE6666" w:rsidRPr="00C4279D" w:rsidRDefault="00DE2A3F" w:rsidP="00491322">
      <w:pPr>
        <w:pStyle w:val="NoSpacing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У 2022. години 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Канцеларија је поступала по захтевима за спровођење мониторинга од стране државних органа и 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других институција, пре свега посебних </w:t>
      </w:r>
      <w:r w:rsidR="0049132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дељења за сузбијање корупције виших Јавних тужилаштава. 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 складу са Закон</w:t>
      </w:r>
      <w:r w:rsidR="0049132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ом, </w:t>
      </w:r>
      <w:r w:rsidR="00FE6666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Канцеларија је подносила захтеве за покретање прекршајног поступка.</w:t>
      </w:r>
    </w:p>
    <w:p w:rsidR="006A3AB4" w:rsidRPr="00C4279D" w:rsidRDefault="00FE6666" w:rsidP="00FE6666">
      <w:pPr>
        <w:pStyle w:val="NoSpacing"/>
        <w:spacing w:after="24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279D">
        <w:rPr>
          <w:rFonts w:ascii="Times New Roman" w:hAnsi="Times New Roman"/>
          <w:color w:val="FF0000"/>
          <w:sz w:val="24"/>
          <w:szCs w:val="24"/>
          <w:lang w:val="en-GB" w:eastAsia="sr-Cyrl-CS"/>
        </w:rPr>
        <w:t> </w:t>
      </w:r>
      <w:r w:rsidRPr="00C4279D">
        <w:rPr>
          <w:rFonts w:ascii="Times New Roman" w:hAnsi="Times New Roman"/>
          <w:color w:val="000000" w:themeColor="text1"/>
          <w:sz w:val="24"/>
          <w:szCs w:val="24"/>
        </w:rPr>
        <w:t xml:space="preserve">У дискусији </w:t>
      </w:r>
      <w:r w:rsidR="0049132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су </w:t>
      </w:r>
      <w:r w:rsidRPr="00C4279D">
        <w:rPr>
          <w:rFonts w:ascii="Times New Roman" w:hAnsi="Times New Roman"/>
          <w:color w:val="000000" w:themeColor="text1"/>
          <w:sz w:val="24"/>
          <w:szCs w:val="24"/>
        </w:rPr>
        <w:t>учествовали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:</w:t>
      </w:r>
      <w:r w:rsidR="002B315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Ненад Митровић,</w:t>
      </w:r>
      <w:r w:rsidR="0049132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B315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Зоран Зечевић, Војислав Вујић,</w:t>
      </w:r>
      <w:r w:rsidRPr="00C427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Александра Томић</w:t>
      </w:r>
      <w:r w:rsidRPr="00C4279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B315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Верољуб Арсић и Радмила Васић</w:t>
      </w:r>
      <w:r w:rsidRPr="00C427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1477F" w:rsidRPr="00C4279D" w:rsidRDefault="00E1477F" w:rsidP="00E1477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 тачка</w:t>
      </w:r>
      <w:r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-</w:t>
      </w:r>
      <w:r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C4279D">
        <w:rPr>
          <w:rFonts w:ascii="Times New Roman" w:hAnsi="Times New Roman" w:cs="Times New Roman"/>
          <w:b/>
          <w:sz w:val="24"/>
          <w:szCs w:val="24"/>
          <w:u w:val="single"/>
        </w:rPr>
        <w:t>гласање</w:t>
      </w:r>
    </w:p>
    <w:p w:rsidR="00E1477F" w:rsidRPr="00491322" w:rsidRDefault="00491322" w:rsidP="00491322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03824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 гласао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) одлучио да, након разматрања 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>Извештаја о раду Републичке комисије за заштиту права у поступцима јавних набавки у периоду од 1. јануара 2022. до 31. децембра 2022. године, који је поднела Републичка комисија за заштиту права у поступцима јавних набавки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складу са чланом 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став 4. 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Пословника Народне скупштине,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упути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Народној скупштини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Извештај са 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ом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закључка који гласи:</w:t>
      </w:r>
      <w:r w:rsidR="00E1477F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</w:p>
    <w:p w:rsidR="00E1477F" w:rsidRPr="00C4279D" w:rsidRDefault="00E1477F" w:rsidP="00491322">
      <w:pPr>
        <w:pStyle w:val="NoSpacing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  <w:r w:rsidRPr="00C4279D">
        <w:rPr>
          <w:rFonts w:ascii="Times New Roman" w:eastAsia="Calibri" w:hAnsi="Times New Roman"/>
          <w:sz w:val="24"/>
          <w:szCs w:val="24"/>
          <w:lang w:val="sr-Cyrl-RS"/>
        </w:rPr>
        <w:t>ЗАКЉУЧАК</w:t>
      </w:r>
    </w:p>
    <w:p w:rsidR="00E1477F" w:rsidRPr="00C4279D" w:rsidRDefault="00E1477F" w:rsidP="00491322">
      <w:pPr>
        <w:pStyle w:val="NoSpacing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  <w:r w:rsidRPr="00C4279D">
        <w:rPr>
          <w:rFonts w:ascii="Times New Roman" w:eastAsia="Calibri" w:hAnsi="Times New Roman"/>
          <w:sz w:val="24"/>
          <w:szCs w:val="24"/>
          <w:lang w:val="sr-Cyrl-RS"/>
        </w:rPr>
        <w:t>ПОВОДОМ РАЗМАТРАЊА ИЗВЕШТАЈА О РАДУ РЕПУБЛИЧКЕ КОМИСИЈЕ ЗА ЗАШТИТУ ПРАВА У ПОСТУПЦИМА ЈАВНИХ НАБАВКИ У ПЕРИОДУ ОД</w:t>
      </w:r>
    </w:p>
    <w:p w:rsidR="00E1477F" w:rsidRPr="00C4279D" w:rsidRDefault="00E1477F" w:rsidP="00491322">
      <w:pPr>
        <w:pStyle w:val="NoSpacing"/>
        <w:spacing w:after="240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  <w:r w:rsidRPr="00C4279D">
        <w:rPr>
          <w:rFonts w:ascii="Times New Roman" w:eastAsia="Calibri" w:hAnsi="Times New Roman"/>
          <w:sz w:val="24"/>
          <w:szCs w:val="24"/>
          <w:lang w:val="sr-Cyrl-RS"/>
        </w:rPr>
        <w:t>1. ЈАНУАРА 202</w:t>
      </w:r>
      <w:r w:rsidRPr="00C4279D">
        <w:rPr>
          <w:rFonts w:ascii="Times New Roman" w:eastAsia="Calibri" w:hAnsi="Times New Roman"/>
          <w:sz w:val="24"/>
          <w:szCs w:val="24"/>
        </w:rPr>
        <w:t>2</w:t>
      </w:r>
      <w:r w:rsidRPr="00C4279D">
        <w:rPr>
          <w:rFonts w:ascii="Times New Roman" w:eastAsia="Calibri" w:hAnsi="Times New Roman"/>
          <w:sz w:val="24"/>
          <w:szCs w:val="24"/>
          <w:lang w:val="sr-Cyrl-RS"/>
        </w:rPr>
        <w:t>. ДО 31. ДЕЦЕМБРА 202</w:t>
      </w:r>
      <w:r w:rsidRPr="00C4279D">
        <w:rPr>
          <w:rFonts w:ascii="Times New Roman" w:eastAsia="Calibri" w:hAnsi="Times New Roman"/>
          <w:sz w:val="24"/>
          <w:szCs w:val="24"/>
        </w:rPr>
        <w:t>2</w:t>
      </w:r>
      <w:r w:rsidRPr="00C4279D">
        <w:rPr>
          <w:rFonts w:ascii="Times New Roman" w:eastAsia="Calibri" w:hAnsi="Times New Roman"/>
          <w:sz w:val="24"/>
          <w:szCs w:val="24"/>
          <w:lang w:val="sr-Cyrl-RS"/>
        </w:rPr>
        <w:t>. ГОДИНЕ</w:t>
      </w:r>
    </w:p>
    <w:p w:rsidR="00E1477F" w:rsidRPr="00C4279D" w:rsidRDefault="00E1477F" w:rsidP="00491322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Прихвата се Извештај </w:t>
      </w:r>
      <w:r w:rsidRPr="00C4279D">
        <w:rPr>
          <w:rFonts w:ascii="Times New Roman" w:eastAsia="Calibri" w:hAnsi="Times New Roman" w:cs="Times New Roman"/>
          <w:sz w:val="24"/>
          <w:szCs w:val="24"/>
        </w:rPr>
        <w:t xml:space="preserve">о раду 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Републичке комисије за заштиту права у поступцима јавних набавки у периоду од 1. јануара 202</w:t>
      </w:r>
      <w:r w:rsidRPr="00C4279D">
        <w:rPr>
          <w:rFonts w:ascii="Times New Roman" w:eastAsia="Calibri" w:hAnsi="Times New Roman" w:cs="Times New Roman"/>
          <w:sz w:val="24"/>
          <w:szCs w:val="24"/>
        </w:rPr>
        <w:t>2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>. до 31. децембра 202</w:t>
      </w:r>
      <w:r w:rsidRPr="00C4279D">
        <w:rPr>
          <w:rFonts w:ascii="Times New Roman" w:eastAsia="Calibri" w:hAnsi="Times New Roman" w:cs="Times New Roman"/>
          <w:sz w:val="24"/>
          <w:szCs w:val="24"/>
        </w:rPr>
        <w:t>2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године.</w:t>
      </w:r>
    </w:p>
    <w:p w:rsidR="00E1477F" w:rsidRPr="00491322" w:rsidRDefault="00E1477F" w:rsidP="00491322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4279D">
        <w:rPr>
          <w:rFonts w:ascii="Times New Roman" w:eastAsia="Calibri" w:hAnsi="Times New Roman" w:cs="Times New Roman"/>
          <w:sz w:val="24"/>
          <w:szCs w:val="24"/>
          <w:lang w:val="sr-Latn-RS"/>
        </w:rPr>
        <w:t>2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E1477F" w:rsidRPr="00C4279D" w:rsidRDefault="00E1477F" w:rsidP="00E1477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Друга тачка</w:t>
      </w:r>
      <w:r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</w:t>
      </w:r>
      <w:r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C4279D">
        <w:rPr>
          <w:rFonts w:ascii="Times New Roman" w:hAnsi="Times New Roman" w:cs="Times New Roman"/>
          <w:b/>
          <w:sz w:val="24"/>
          <w:szCs w:val="24"/>
          <w:u w:val="single"/>
        </w:rPr>
        <w:t>гласање</w:t>
      </w:r>
    </w:p>
    <w:p w:rsidR="00491322" w:rsidRPr="00491322" w:rsidRDefault="00491322" w:rsidP="00491322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03824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један није гласао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) одлучио да, након разматрања 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>Извештаја о спроведеном мониторингу за 2022. годину, који је поднела Канцеларија за јавне набавке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складу са чланом 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став 4. 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Пословника Народне скупштине,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упути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Народној скупштини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Извештај са 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ом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закључка који гласи: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</w:p>
    <w:p w:rsidR="00E1477F" w:rsidRPr="00C4279D" w:rsidRDefault="00E1477F" w:rsidP="00E1477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4279D">
        <w:rPr>
          <w:rFonts w:ascii="Times New Roman" w:hAnsi="Times New Roman"/>
          <w:sz w:val="24"/>
          <w:szCs w:val="24"/>
        </w:rPr>
        <w:t>ЗАКЉУЧАК</w:t>
      </w:r>
    </w:p>
    <w:p w:rsidR="00E1477F" w:rsidRPr="00C4279D" w:rsidRDefault="00E1477F" w:rsidP="00E1477F">
      <w:pPr>
        <w:pStyle w:val="NoSpacing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4279D">
        <w:rPr>
          <w:rFonts w:ascii="Times New Roman" w:hAnsi="Times New Roman"/>
          <w:sz w:val="24"/>
          <w:szCs w:val="24"/>
        </w:rPr>
        <w:t>ПОВОДОМ РАЗМАТРАЊА ИЗВЕШТАЈА О СПРОВЕДЕНОМ МОНИТОРИНГУ КАНЦЕЛАРИЈЕ ЗА ЈАВНЕ НАБАВКЕ ЗА 202</w:t>
      </w:r>
      <w:r w:rsidRPr="00C4279D">
        <w:rPr>
          <w:rFonts w:ascii="Times New Roman" w:hAnsi="Times New Roman"/>
          <w:sz w:val="24"/>
          <w:szCs w:val="24"/>
          <w:lang w:val="sr-Cyrl-RS"/>
        </w:rPr>
        <w:t>2</w:t>
      </w:r>
      <w:r w:rsidRPr="00C4279D">
        <w:rPr>
          <w:rFonts w:ascii="Times New Roman" w:hAnsi="Times New Roman"/>
          <w:sz w:val="24"/>
          <w:szCs w:val="24"/>
        </w:rPr>
        <w:t>. ГОДИНУ</w:t>
      </w:r>
    </w:p>
    <w:p w:rsidR="00E1477F" w:rsidRPr="00C4279D" w:rsidRDefault="00E1477F" w:rsidP="00E1477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91322" w:rsidRDefault="00491322" w:rsidP="00491322">
      <w:pPr>
        <w:spacing w:after="6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91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Прихвата се Извештај о спроведеном мониторингу Канцеларије за јавне набавке за </w:t>
      </w:r>
      <w:r w:rsidR="00414BD4" w:rsidRPr="0049132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414BD4" w:rsidRPr="00491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годину.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B3157" w:rsidRDefault="00491322" w:rsidP="00491322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 w:rsidR="00E1477F" w:rsidRPr="00491322">
        <w:rPr>
          <w:rFonts w:ascii="Times New Roman" w:hAnsi="Times New Roman" w:cs="Times New Roman"/>
          <w:color w:val="000000"/>
          <w:sz w:val="24"/>
          <w:szCs w:val="24"/>
        </w:rPr>
        <w:t>Овај закључак објавити у „Службеном гласнику Републике Србије“.</w:t>
      </w:r>
    </w:p>
    <w:p w:rsidR="00491322" w:rsidRPr="00491322" w:rsidRDefault="00491322" w:rsidP="00491322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E6666" w:rsidRPr="00C4279D" w:rsidRDefault="00FE6666" w:rsidP="00FE6666">
      <w:pPr>
        <w:spacing w:after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>Заједнички јединствени претрес о тач</w:t>
      </w:r>
      <w:r w:rsidR="0049132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491322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 w:rsidRPr="00C4279D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C42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 дневног реда</w:t>
      </w:r>
    </w:p>
    <w:p w:rsidR="00FE6666" w:rsidRPr="00C25835" w:rsidRDefault="00FE6666" w:rsidP="00C25835">
      <w:pPr>
        <w:pStyle w:val="NoSpacing"/>
        <w:spacing w:after="120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C4279D">
        <w:rPr>
          <w:rFonts w:ascii="Times New Roman" w:hAnsi="Times New Roman"/>
          <w:sz w:val="24"/>
          <w:szCs w:val="24"/>
        </w:rPr>
        <w:t xml:space="preserve">Председник Одбора подсетио да је чланом 9. </w:t>
      </w:r>
      <w:r w:rsidR="00491322">
        <w:rPr>
          <w:rFonts w:ascii="Times New Roman" w:hAnsi="Times New Roman"/>
          <w:sz w:val="24"/>
          <w:szCs w:val="24"/>
          <w:lang w:val="sr-Cyrl-RS"/>
        </w:rPr>
        <w:t>став</w:t>
      </w:r>
      <w:r w:rsidRPr="00C4279D">
        <w:rPr>
          <w:rFonts w:ascii="Times New Roman" w:hAnsi="Times New Roman"/>
          <w:sz w:val="24"/>
          <w:szCs w:val="24"/>
        </w:rPr>
        <w:t xml:space="preserve"> 3. Закона о контроли државне помоћи утврђено да Комисија за контролу државне помоћи подноси извештај о </w:t>
      </w:r>
      <w:r w:rsidR="00C25835">
        <w:rPr>
          <w:rFonts w:ascii="Times New Roman" w:hAnsi="Times New Roman"/>
          <w:sz w:val="24"/>
          <w:szCs w:val="24"/>
          <w:lang w:val="sr-Cyrl-RS"/>
        </w:rPr>
        <w:t xml:space="preserve">раду Народној </w:t>
      </w:r>
      <w:r w:rsidRPr="00C4279D">
        <w:rPr>
          <w:rFonts w:ascii="Times New Roman" w:hAnsi="Times New Roman"/>
          <w:sz w:val="24"/>
          <w:szCs w:val="24"/>
        </w:rPr>
        <w:t xml:space="preserve">скупштини до марта текуће године за претходну годину. Сагласно </w:t>
      </w:r>
      <w:r w:rsidR="00C25835">
        <w:rPr>
          <w:rFonts w:ascii="Times New Roman" w:hAnsi="Times New Roman"/>
          <w:sz w:val="24"/>
          <w:szCs w:val="24"/>
          <w:lang w:val="sr-Cyrl-RS"/>
        </w:rPr>
        <w:t xml:space="preserve">наведеном, Комисија </w:t>
      </w:r>
      <w:r w:rsidRPr="00C4279D">
        <w:rPr>
          <w:rFonts w:ascii="Times New Roman" w:hAnsi="Times New Roman"/>
          <w:sz w:val="24"/>
          <w:szCs w:val="24"/>
        </w:rPr>
        <w:t xml:space="preserve">за контролу </w:t>
      </w:r>
      <w:r w:rsidR="00E1477F" w:rsidRPr="00C4279D">
        <w:rPr>
          <w:rFonts w:ascii="Times New Roman" w:hAnsi="Times New Roman"/>
          <w:sz w:val="24"/>
          <w:szCs w:val="24"/>
        </w:rPr>
        <w:t xml:space="preserve">државне помоћи је </w:t>
      </w:r>
      <w:r w:rsidR="00C25835">
        <w:rPr>
          <w:rFonts w:ascii="Times New Roman" w:hAnsi="Times New Roman"/>
          <w:sz w:val="24"/>
          <w:szCs w:val="24"/>
          <w:lang w:val="sr-Cyrl-RS"/>
        </w:rPr>
        <w:t>дана 31. марта 2023. године</w:t>
      </w:r>
      <w:r w:rsidRPr="00C4279D">
        <w:rPr>
          <w:rFonts w:ascii="Times New Roman" w:hAnsi="Times New Roman"/>
          <w:sz w:val="24"/>
          <w:szCs w:val="24"/>
        </w:rPr>
        <w:t xml:space="preserve"> поднела Народној скупштини Извештај о раду Комисије за</w:t>
      </w:r>
      <w:r w:rsidR="00414BD4" w:rsidRPr="00C4279D">
        <w:rPr>
          <w:rFonts w:ascii="Times New Roman" w:hAnsi="Times New Roman"/>
          <w:sz w:val="24"/>
          <w:szCs w:val="24"/>
        </w:rPr>
        <w:t xml:space="preserve"> контролу државне </w:t>
      </w:r>
      <w:r w:rsidR="00C25835">
        <w:rPr>
          <w:rFonts w:ascii="Times New Roman" w:hAnsi="Times New Roman"/>
          <w:sz w:val="24"/>
          <w:szCs w:val="24"/>
          <w:lang w:val="sr-Cyrl-RS"/>
        </w:rPr>
        <w:t>помоћи за 2022. годину.</w:t>
      </w:r>
    </w:p>
    <w:p w:rsidR="00C25835" w:rsidRPr="00C25835" w:rsidRDefault="00C25835" w:rsidP="00C25835">
      <w:pPr>
        <w:pStyle w:val="NoSpacing"/>
        <w:spacing w:after="12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C4279D">
        <w:rPr>
          <w:rFonts w:ascii="Times New Roman" w:hAnsi="Times New Roman"/>
          <w:sz w:val="24"/>
          <w:szCs w:val="24"/>
        </w:rPr>
        <w:t>Одбор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Pr="00C4279D">
        <w:rPr>
          <w:rFonts w:ascii="Times New Roman" w:hAnsi="Times New Roman"/>
          <w:sz w:val="24"/>
          <w:szCs w:val="24"/>
          <w:lang w:val="sr-Cyrl-RS"/>
        </w:rPr>
        <w:t>Одлуком</w:t>
      </w:r>
      <w:r w:rsidRPr="00C4279D">
        <w:rPr>
          <w:rFonts w:ascii="Times New Roman" w:hAnsi="Times New Roman"/>
          <w:sz w:val="24"/>
          <w:szCs w:val="24"/>
        </w:rPr>
        <w:t xml:space="preserve"> 11 </w:t>
      </w:r>
      <w:r w:rsidRPr="00C4279D">
        <w:rPr>
          <w:rFonts w:ascii="Times New Roman" w:hAnsi="Times New Roman"/>
          <w:sz w:val="24"/>
          <w:szCs w:val="24"/>
          <w:lang w:val="sr-Cyrl-RS"/>
        </w:rPr>
        <w:t>Број:</w:t>
      </w:r>
      <w:r w:rsidRPr="00C4279D">
        <w:rPr>
          <w:rFonts w:ascii="Times New Roman" w:hAnsi="Times New Roman"/>
          <w:sz w:val="24"/>
          <w:szCs w:val="24"/>
        </w:rPr>
        <w:t xml:space="preserve"> 400-1681/22 од 29. </w:t>
      </w:r>
      <w:r w:rsidRPr="00C4279D">
        <w:rPr>
          <w:rFonts w:ascii="Times New Roman" w:hAnsi="Times New Roman"/>
          <w:sz w:val="24"/>
          <w:szCs w:val="24"/>
          <w:lang w:val="sr-Cyrl-RS"/>
        </w:rPr>
        <w:t>септембра</w:t>
      </w:r>
      <w:r w:rsidRPr="00C4279D">
        <w:rPr>
          <w:rFonts w:ascii="Times New Roman" w:hAnsi="Times New Roman"/>
          <w:sz w:val="24"/>
          <w:szCs w:val="24"/>
        </w:rPr>
        <w:t xml:space="preserve"> 2022</w:t>
      </w:r>
      <w:r w:rsidRPr="00C4279D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C4279D">
        <w:rPr>
          <w:rFonts w:ascii="Times New Roman" w:hAnsi="Times New Roman"/>
          <w:sz w:val="24"/>
          <w:szCs w:val="24"/>
        </w:rPr>
        <w:t xml:space="preserve">, дао сагласност на Предлог </w:t>
      </w:r>
      <w:r w:rsidRPr="00C4279D">
        <w:rPr>
          <w:rFonts w:ascii="Times New Roman" w:hAnsi="Times New Roman"/>
          <w:sz w:val="24"/>
          <w:szCs w:val="24"/>
          <w:lang w:val="sr-Cyrl-RS"/>
        </w:rPr>
        <w:t>финансијског</w:t>
      </w:r>
      <w:r w:rsidRPr="00C4279D">
        <w:rPr>
          <w:rFonts w:ascii="Times New Roman" w:hAnsi="Times New Roman"/>
          <w:sz w:val="24"/>
          <w:szCs w:val="24"/>
        </w:rPr>
        <w:t xml:space="preserve"> плана 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Комисије </w:t>
      </w:r>
      <w:r w:rsidRPr="00C4279D">
        <w:rPr>
          <w:rFonts w:ascii="Times New Roman" w:hAnsi="Times New Roman"/>
          <w:sz w:val="24"/>
          <w:szCs w:val="24"/>
        </w:rPr>
        <w:t>за 2023</w:t>
      </w:r>
      <w:r w:rsidRPr="00C4279D">
        <w:rPr>
          <w:rFonts w:ascii="Times New Roman" w:hAnsi="Times New Roman"/>
          <w:sz w:val="24"/>
          <w:szCs w:val="24"/>
          <w:lang w:val="sr-Cyrl-RS"/>
        </w:rPr>
        <w:t>. годину</w:t>
      </w:r>
      <w:r w:rsidRPr="00C4279D">
        <w:rPr>
          <w:rFonts w:ascii="Times New Roman" w:hAnsi="Times New Roman"/>
          <w:sz w:val="24"/>
          <w:szCs w:val="24"/>
        </w:rPr>
        <w:t xml:space="preserve">. </w:t>
      </w:r>
      <w:r w:rsidRPr="00C4279D">
        <w:rPr>
          <w:rFonts w:ascii="Times New Roman" w:hAnsi="Times New Roman"/>
          <w:sz w:val="24"/>
          <w:szCs w:val="24"/>
          <w:lang w:val="sr-Cyrl-RS"/>
        </w:rPr>
        <w:t>На седници Петог ванредног заседања Народне скупштине у Тринаестом сазиву, одржаној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Pr="00C4279D">
        <w:rPr>
          <w:rFonts w:ascii="Times New Roman" w:hAnsi="Times New Roman"/>
          <w:sz w:val="24"/>
          <w:szCs w:val="24"/>
          <w:lang w:val="sr-Cyrl-RS"/>
        </w:rPr>
        <w:t>6</w:t>
      </w:r>
      <w:r w:rsidRPr="00C4279D">
        <w:rPr>
          <w:rFonts w:ascii="Times New Roman" w:hAnsi="Times New Roman"/>
          <w:sz w:val="24"/>
          <w:szCs w:val="24"/>
        </w:rPr>
        <w:t xml:space="preserve">. </w:t>
      </w:r>
      <w:r w:rsidRPr="00C4279D">
        <w:rPr>
          <w:rFonts w:ascii="Times New Roman" w:hAnsi="Times New Roman"/>
          <w:sz w:val="24"/>
          <w:szCs w:val="24"/>
          <w:lang w:val="sr-Cyrl-RS"/>
        </w:rPr>
        <w:t>септембра</w:t>
      </w:r>
      <w:r w:rsidRPr="00C4279D">
        <w:rPr>
          <w:rFonts w:ascii="Times New Roman" w:hAnsi="Times New Roman"/>
          <w:sz w:val="24"/>
          <w:szCs w:val="24"/>
        </w:rPr>
        <w:t xml:space="preserve"> 202</w:t>
      </w:r>
      <w:r w:rsidRPr="00C4279D">
        <w:rPr>
          <w:rFonts w:ascii="Times New Roman" w:hAnsi="Times New Roman"/>
          <w:sz w:val="24"/>
          <w:szCs w:val="24"/>
          <w:lang w:val="sr-Cyrl-RS"/>
        </w:rPr>
        <w:t>3. године, Народна скупштина донела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Pr="00C4279D">
        <w:rPr>
          <w:rFonts w:ascii="Times New Roman" w:hAnsi="Times New Roman"/>
          <w:sz w:val="24"/>
          <w:szCs w:val="24"/>
          <w:lang w:val="sr-Cyrl-RS"/>
        </w:rPr>
        <w:t>је</w:t>
      </w:r>
      <w:r w:rsidRPr="00C4279D">
        <w:rPr>
          <w:rFonts w:ascii="Times New Roman" w:hAnsi="Times New Roman"/>
          <w:sz w:val="24"/>
          <w:szCs w:val="24"/>
        </w:rPr>
        <w:t xml:space="preserve"> Закон о 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изменама и допунама Закона о </w:t>
      </w:r>
      <w:r w:rsidRPr="00C4279D">
        <w:rPr>
          <w:rFonts w:ascii="Times New Roman" w:hAnsi="Times New Roman"/>
          <w:sz w:val="24"/>
          <w:szCs w:val="24"/>
        </w:rPr>
        <w:t>буџету Републике Србије за 2023</w:t>
      </w:r>
      <w:r w:rsidRPr="00C4279D">
        <w:rPr>
          <w:rFonts w:ascii="Times New Roman" w:hAnsi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79D">
        <w:rPr>
          <w:rFonts w:ascii="Times New Roman" w:hAnsi="Times New Roman"/>
          <w:sz w:val="24"/>
          <w:szCs w:val="24"/>
        </w:rPr>
        <w:t>који</w:t>
      </w:r>
      <w:r w:rsidRPr="00C4279D">
        <w:rPr>
          <w:rFonts w:ascii="Times New Roman" w:hAnsi="Times New Roman"/>
          <w:sz w:val="24"/>
          <w:szCs w:val="24"/>
          <w:lang w:val="sr-Cyrl-RS"/>
        </w:rPr>
        <w:t>м је, између осталог,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Pr="00C4279D">
        <w:rPr>
          <w:rFonts w:ascii="Times New Roman" w:hAnsi="Times New Roman"/>
          <w:sz w:val="24"/>
          <w:szCs w:val="24"/>
          <w:lang w:val="sr-Cyrl-RS"/>
        </w:rPr>
        <w:t>предвиђено одступање</w:t>
      </w:r>
      <w:r w:rsidRPr="00C4279D">
        <w:rPr>
          <w:rFonts w:ascii="Times New Roman" w:hAnsi="Times New Roman"/>
          <w:sz w:val="24"/>
          <w:szCs w:val="24"/>
        </w:rPr>
        <w:t xml:space="preserve"> од </w:t>
      </w:r>
      <w:r w:rsidRPr="00C4279D">
        <w:rPr>
          <w:rFonts w:ascii="Times New Roman" w:hAnsi="Times New Roman"/>
          <w:sz w:val="24"/>
          <w:szCs w:val="24"/>
          <w:lang w:val="sr-Cyrl-RS"/>
        </w:rPr>
        <w:t>првобитно утврђеног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Pr="00C4279D">
        <w:rPr>
          <w:rFonts w:ascii="Times New Roman" w:hAnsi="Times New Roman"/>
          <w:sz w:val="24"/>
          <w:szCs w:val="24"/>
          <w:lang w:val="sr-Cyrl-RS"/>
        </w:rPr>
        <w:t>Ф</w:t>
      </w:r>
      <w:r w:rsidRPr="00C4279D">
        <w:rPr>
          <w:rFonts w:ascii="Times New Roman" w:hAnsi="Times New Roman"/>
          <w:sz w:val="24"/>
          <w:szCs w:val="24"/>
        </w:rPr>
        <w:t>инансијског плана Комисије за контролу државне помоћи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за 2023. годину. </w:t>
      </w:r>
      <w:r w:rsidRPr="00C4279D">
        <w:rPr>
          <w:rFonts w:ascii="Times New Roman" w:hAnsi="Times New Roman"/>
          <w:sz w:val="24"/>
          <w:szCs w:val="24"/>
        </w:rPr>
        <w:t>Имајући у виду наведено Савет Комисије</w:t>
      </w:r>
      <w:r w:rsidRPr="00C4279D">
        <w:rPr>
          <w:rFonts w:ascii="Times New Roman" w:hAnsi="Times New Roman"/>
          <w:sz w:val="24"/>
          <w:szCs w:val="24"/>
          <w:lang w:val="sr-Cyrl-RS"/>
        </w:rPr>
        <w:t>,</w:t>
      </w:r>
      <w:r w:rsidRPr="00C4279D">
        <w:rPr>
          <w:rFonts w:ascii="Times New Roman" w:hAnsi="Times New Roman"/>
          <w:sz w:val="24"/>
          <w:szCs w:val="24"/>
        </w:rPr>
        <w:t xml:space="preserve"> на </w:t>
      </w:r>
      <w:r w:rsidRPr="00C4279D">
        <w:rPr>
          <w:rFonts w:ascii="Times New Roman" w:hAnsi="Times New Roman"/>
          <w:sz w:val="24"/>
          <w:szCs w:val="24"/>
          <w:lang w:val="sr-Cyrl-RS"/>
        </w:rPr>
        <w:t>195. седници</w:t>
      </w:r>
      <w:r w:rsidRPr="00C4279D">
        <w:rPr>
          <w:rFonts w:ascii="Times New Roman" w:hAnsi="Times New Roman"/>
          <w:sz w:val="24"/>
          <w:szCs w:val="24"/>
        </w:rPr>
        <w:t xml:space="preserve"> одржаној дана </w:t>
      </w:r>
      <w:r w:rsidRPr="00C4279D">
        <w:rPr>
          <w:rFonts w:ascii="Times New Roman" w:hAnsi="Times New Roman"/>
          <w:sz w:val="24"/>
          <w:szCs w:val="24"/>
          <w:lang w:val="sr-Cyrl-RS"/>
        </w:rPr>
        <w:t>20</w:t>
      </w:r>
      <w:r w:rsidRPr="00C4279D">
        <w:rPr>
          <w:rFonts w:ascii="Times New Roman" w:hAnsi="Times New Roman"/>
          <w:sz w:val="24"/>
          <w:szCs w:val="24"/>
        </w:rPr>
        <w:t xml:space="preserve">. </w:t>
      </w:r>
      <w:r w:rsidRPr="00C4279D">
        <w:rPr>
          <w:rFonts w:ascii="Times New Roman" w:hAnsi="Times New Roman"/>
          <w:sz w:val="24"/>
          <w:szCs w:val="24"/>
          <w:lang w:val="sr-Cyrl-RS"/>
        </w:rPr>
        <w:t>септембра 2023. године</w:t>
      </w:r>
      <w:r w:rsidRPr="00C4279D">
        <w:rPr>
          <w:rFonts w:ascii="Times New Roman" w:hAnsi="Times New Roman"/>
          <w:sz w:val="24"/>
          <w:szCs w:val="24"/>
        </w:rPr>
        <w:t>, донео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Одлуку </w:t>
      </w:r>
      <w:r w:rsidRPr="00C4279D">
        <w:rPr>
          <w:rFonts w:ascii="Times New Roman" w:hAnsi="Times New Roman"/>
          <w:sz w:val="24"/>
          <w:szCs w:val="24"/>
        </w:rPr>
        <w:t xml:space="preserve">о 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Другој </w:t>
      </w:r>
      <w:r w:rsidRPr="00C4279D">
        <w:rPr>
          <w:rFonts w:ascii="Times New Roman" w:hAnsi="Times New Roman"/>
          <w:sz w:val="24"/>
          <w:szCs w:val="24"/>
        </w:rPr>
        <w:t xml:space="preserve">измени Финансијског плана Комисије за контролу државне помоћи за 2023. </w:t>
      </w:r>
      <w:r w:rsidRPr="00C4279D">
        <w:rPr>
          <w:rFonts w:ascii="Times New Roman" w:hAnsi="Times New Roman"/>
          <w:sz w:val="24"/>
          <w:szCs w:val="24"/>
          <w:lang w:val="sr-Cyrl-RS"/>
        </w:rPr>
        <w:t>годину</w:t>
      </w:r>
      <w:r w:rsidRPr="00C4279D">
        <w:rPr>
          <w:rFonts w:ascii="Times New Roman" w:hAnsi="Times New Roman"/>
          <w:sz w:val="24"/>
          <w:szCs w:val="24"/>
        </w:rPr>
        <w:t xml:space="preserve">, којом се </w:t>
      </w:r>
      <w:r w:rsidRPr="00C4279D">
        <w:rPr>
          <w:rFonts w:ascii="Times New Roman" w:hAnsi="Times New Roman"/>
          <w:sz w:val="24"/>
          <w:szCs w:val="24"/>
          <w:lang w:val="sr-Cyrl-RS"/>
        </w:rPr>
        <w:t>тај план</w:t>
      </w:r>
      <w:r w:rsidRPr="00C4279D">
        <w:rPr>
          <w:rFonts w:ascii="Times New Roman" w:hAnsi="Times New Roman"/>
          <w:sz w:val="24"/>
          <w:szCs w:val="24"/>
        </w:rPr>
        <w:t xml:space="preserve"> усклађује са усвојеним Законом о 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изменама и допунама Закона о </w:t>
      </w:r>
      <w:r w:rsidRPr="00C4279D">
        <w:rPr>
          <w:rFonts w:ascii="Times New Roman" w:hAnsi="Times New Roman"/>
          <w:sz w:val="24"/>
          <w:szCs w:val="24"/>
        </w:rPr>
        <w:t xml:space="preserve">буџету Републике Србије за 2023. </w:t>
      </w:r>
      <w:r w:rsidRPr="00C4279D">
        <w:rPr>
          <w:rFonts w:ascii="Times New Roman" w:hAnsi="Times New Roman"/>
          <w:sz w:val="24"/>
          <w:szCs w:val="24"/>
          <w:lang w:val="sr-Cyrl-RS"/>
        </w:rPr>
        <w:t>г</w:t>
      </w:r>
      <w:r w:rsidRPr="00C4279D">
        <w:rPr>
          <w:rFonts w:ascii="Times New Roman" w:hAnsi="Times New Roman"/>
          <w:sz w:val="24"/>
          <w:szCs w:val="24"/>
        </w:rPr>
        <w:t>одину.</w:t>
      </w:r>
    </w:p>
    <w:p w:rsidR="00FE6666" w:rsidRPr="00C4279D" w:rsidRDefault="00FE6666" w:rsidP="00C2583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Чланом 19. 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ст. 1. и 2.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контроли државне помоћи прописано је да се средства за рад Комисије за контролу државне помоћи обезбеђују у буџету Републике Србије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оквиру посебног буџетског раздела и из других извора, као и да Савет Комисије утврђује предлог финансијског плана Комисије и доставља га одбору Народне скупштине 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надлежном за послове финансија на сагласност. 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складу са 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наведним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, Комисија је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дана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BD4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11</w:t>
      </w:r>
      <w:r w:rsidR="00414BD4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14BD4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септембра 2023. године доставила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Одбору Предлог финансијског плана за 202</w:t>
      </w:r>
      <w:r w:rsidR="00414BD4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.годину.</w:t>
      </w:r>
    </w:p>
    <w:p w:rsidR="00FE6666" w:rsidRPr="00C4279D" w:rsidRDefault="00FE6666" w:rsidP="00C25835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C4279D">
        <w:rPr>
          <w:rFonts w:ascii="Times New Roman" w:hAnsi="Times New Roman"/>
          <w:sz w:val="24"/>
          <w:szCs w:val="24"/>
        </w:rPr>
        <w:t>Владимир Антонијевић, председник Комис</w:t>
      </w:r>
      <w:r w:rsidR="00CA307F">
        <w:rPr>
          <w:rFonts w:ascii="Times New Roman" w:hAnsi="Times New Roman"/>
          <w:sz w:val="24"/>
          <w:szCs w:val="24"/>
        </w:rPr>
        <w:t xml:space="preserve">ије за контролу државне </w:t>
      </w:r>
      <w:r w:rsidR="00C25835">
        <w:rPr>
          <w:rFonts w:ascii="Times New Roman" w:hAnsi="Times New Roman"/>
          <w:sz w:val="24"/>
          <w:szCs w:val="24"/>
          <w:lang w:val="sr-Cyrl-RS"/>
        </w:rPr>
        <w:t xml:space="preserve">помоћи, </w:t>
      </w:r>
      <w:r w:rsidRPr="00C4279D">
        <w:rPr>
          <w:rFonts w:ascii="Times New Roman" w:hAnsi="Times New Roman"/>
          <w:sz w:val="24"/>
          <w:szCs w:val="24"/>
        </w:rPr>
        <w:t>представио</w:t>
      </w:r>
      <w:r w:rsidR="00CA307F">
        <w:rPr>
          <w:rFonts w:ascii="Times New Roman" w:hAnsi="Times New Roman"/>
          <w:sz w:val="24"/>
          <w:szCs w:val="24"/>
        </w:rPr>
        <w:t xml:space="preserve"> je</w:t>
      </w:r>
      <w:r w:rsidRPr="00C4279D">
        <w:rPr>
          <w:rFonts w:ascii="Times New Roman" w:hAnsi="Times New Roman"/>
          <w:sz w:val="24"/>
          <w:szCs w:val="24"/>
        </w:rPr>
        <w:t xml:space="preserve"> Извештај о раду Комисије за контролу државне помоћи за 202</w:t>
      </w:r>
      <w:r w:rsidR="00414BD4" w:rsidRPr="00C4279D">
        <w:rPr>
          <w:rFonts w:ascii="Times New Roman" w:hAnsi="Times New Roman"/>
          <w:sz w:val="24"/>
          <w:szCs w:val="24"/>
          <w:lang w:val="sr-Cyrl-RS"/>
        </w:rPr>
        <w:t>2</w:t>
      </w:r>
      <w:r w:rsidRPr="00C4279D">
        <w:rPr>
          <w:rFonts w:ascii="Times New Roman" w:hAnsi="Times New Roman"/>
          <w:sz w:val="24"/>
          <w:szCs w:val="24"/>
        </w:rPr>
        <w:t>.</w:t>
      </w:r>
      <w:r w:rsidR="00CA307F">
        <w:rPr>
          <w:rFonts w:ascii="Times New Roman" w:hAnsi="Times New Roman"/>
          <w:sz w:val="24"/>
          <w:szCs w:val="24"/>
        </w:rPr>
        <w:t xml:space="preserve"> </w:t>
      </w:r>
      <w:r w:rsidR="00C25835">
        <w:rPr>
          <w:rFonts w:ascii="Times New Roman" w:hAnsi="Times New Roman"/>
          <w:sz w:val="24"/>
          <w:szCs w:val="24"/>
          <w:lang w:val="sr-Cyrl-RS"/>
        </w:rPr>
        <w:t>годину</w:t>
      </w:r>
      <w:r w:rsidRPr="00C4279D">
        <w:rPr>
          <w:rFonts w:ascii="Times New Roman" w:hAnsi="Times New Roman"/>
          <w:sz w:val="24"/>
          <w:szCs w:val="24"/>
        </w:rPr>
        <w:t xml:space="preserve">. </w:t>
      </w:r>
    </w:p>
    <w:p w:rsidR="00747677" w:rsidRPr="00C4279D" w:rsidRDefault="00747677" w:rsidP="00C2583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уводном излагању председник Комисије детаљно 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је 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образложио кадровске капацитете Комисије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као и управљање финансијским средствима која су у 2022. години била опредељена за рад Комисије за контролу државне помоћи.</w:t>
      </w:r>
    </w:p>
    <w:p w:rsidR="00AC30BF" w:rsidRPr="00C4279D" w:rsidRDefault="00747677" w:rsidP="00C2583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42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Планирана средства за рад Комисије у 202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години износила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 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86,9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милиона динара, 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ребалансом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буџета су смањена за 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милиона динара тако да су укупна средства за 202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A3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годину износила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86,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милиона динара</w:t>
      </w:r>
      <w:r w:rsidRPr="00C25835">
        <w:rPr>
          <w:rFonts w:ascii="Times New Roman" w:hAnsi="Times New Roman" w:cs="Times New Roman"/>
          <w:sz w:val="24"/>
          <w:szCs w:val="24"/>
        </w:rPr>
        <w:t>.</w:t>
      </w:r>
      <w:r w:rsidRPr="00C42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Укупни извршени расходи у 202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години износили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 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71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милона динара, 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односно 8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% од планираних средстава</w:t>
      </w:r>
      <w:r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У 202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. години Комисија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је, у складу са својим надлежностима, 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>донела 1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00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решења којима се утврђује постојање и оцењује усклађеност државне помоћи са правилима за доделу државне помоћи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 чега 95 решења у поступку претходне контроле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а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58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пет</w:t>
      </w:r>
      <w:r w:rsidR="00AC30BF" w:rsidRPr="00C42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решења у претходном поступку у накнадној контроли.</w:t>
      </w:r>
    </w:p>
    <w:p w:rsidR="006C3EDF" w:rsidRPr="00C4279D" w:rsidRDefault="00713000" w:rsidP="00C2583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наставку, п</w:t>
      </w:r>
      <w:r w:rsidR="006C3EDF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Комисије образложио </w:t>
      </w:r>
      <w:r w:rsidR="00C25835" w:rsidRPr="00C4279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C25835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5835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Друге </w:t>
      </w:r>
      <w:r w:rsidR="006C3EDF" w:rsidRPr="00C4279D">
        <w:rPr>
          <w:rFonts w:ascii="Times New Roman" w:hAnsi="Times New Roman" w:cs="Times New Roman"/>
          <w:sz w:val="24"/>
          <w:szCs w:val="24"/>
          <w:lang w:val="sr-Cyrl-RS"/>
        </w:rPr>
        <w:t>измен</w:t>
      </w:r>
      <w:r w:rsidR="00C2583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C3EDF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5835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="006C3EDF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инансијског плана Комисије за 2023. годину,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6C3EDF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="006C3EDF" w:rsidRPr="00C4279D">
        <w:rPr>
          <w:rFonts w:ascii="Times New Roman" w:hAnsi="Times New Roman" w:cs="Times New Roman"/>
          <w:sz w:val="24"/>
          <w:szCs w:val="24"/>
          <w:lang w:val="sr-Cyrl-RS"/>
        </w:rPr>
        <w:t>инансијског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плана Комисије за 2024. годину</w:t>
      </w:r>
      <w:r w:rsidR="006C3EDF" w:rsidRPr="00C427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3AB4" w:rsidRPr="00C4279D" w:rsidRDefault="00C4279D" w:rsidP="00C25835">
      <w:pPr>
        <w:tabs>
          <w:tab w:val="left" w:pos="993"/>
        </w:tabs>
        <w:spacing w:after="2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279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Дискусије по ов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им</w:t>
      </w:r>
      <w:r w:rsidRPr="00C4279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тачкама дневног реда није било.</w:t>
      </w:r>
    </w:p>
    <w:p w:rsidR="0015782F" w:rsidRPr="00C25835" w:rsidRDefault="007A5D36" w:rsidP="00C2583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</w:t>
      </w:r>
      <w:r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</w:t>
      </w:r>
      <w:r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C4279D">
        <w:rPr>
          <w:rFonts w:ascii="Times New Roman" w:hAnsi="Times New Roman" w:cs="Times New Roman"/>
          <w:b/>
          <w:sz w:val="24"/>
          <w:szCs w:val="24"/>
          <w:u w:val="single"/>
        </w:rPr>
        <w:t>гласање</w:t>
      </w:r>
      <w:r w:rsidR="0015782F" w:rsidRPr="00C4279D">
        <w:rPr>
          <w:rFonts w:ascii="Times New Roman" w:hAnsi="Times New Roman"/>
          <w:sz w:val="24"/>
          <w:szCs w:val="24"/>
        </w:rPr>
        <w:t xml:space="preserve"> </w:t>
      </w:r>
    </w:p>
    <w:p w:rsidR="00713000" w:rsidRPr="00713000" w:rsidRDefault="00713000" w:rsidP="00713000">
      <w:pPr>
        <w:spacing w:after="3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03824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један није гласао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) одлучио да, након разматрања 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>Извештаја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раду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4279D">
        <w:rPr>
          <w:rFonts w:ascii="Times New Roman" w:hAnsi="Times New Roman"/>
          <w:sz w:val="24"/>
          <w:szCs w:val="24"/>
        </w:rPr>
        <w:t>Комисије за контролу државне помоћи за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2022. годину, 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складу са чланом 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став 4. 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Пословника Народне скупштине,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упути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Народној скупштини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Извештај са 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ом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закључка који гласи: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</w:p>
    <w:p w:rsidR="007A5D36" w:rsidRPr="00C4279D" w:rsidRDefault="007A5D36" w:rsidP="007A5D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79D">
        <w:rPr>
          <w:rFonts w:ascii="Times New Roman" w:hAnsi="Times New Roman" w:cs="Times New Roman"/>
          <w:sz w:val="24"/>
          <w:szCs w:val="24"/>
        </w:rPr>
        <w:t>ЗАКЉУЧАК</w:t>
      </w:r>
    </w:p>
    <w:p w:rsidR="007A5D36" w:rsidRPr="00C4279D" w:rsidRDefault="00713000" w:rsidP="00713000">
      <w:pPr>
        <w:pStyle w:val="NoSpacing"/>
        <w:spacing w:after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ПОВОДОМ РАЗМАТРАЊА ИЗВЕШТАЈА </w:t>
      </w:r>
      <w:r w:rsidR="007A5D36" w:rsidRPr="00C4279D">
        <w:rPr>
          <w:rFonts w:ascii="Times New Roman" w:hAnsi="Times New Roman"/>
          <w:sz w:val="24"/>
          <w:szCs w:val="24"/>
        </w:rPr>
        <w:t>О РАДУ КОМИСИЈЕ ЗА КОНТРОЛУ ДРЖАВНЕ ПОМОЋИ ЗА 202</w:t>
      </w:r>
      <w:r w:rsidR="00C4279D" w:rsidRPr="00C4279D">
        <w:rPr>
          <w:rFonts w:ascii="Times New Roman" w:hAnsi="Times New Roman"/>
          <w:sz w:val="24"/>
          <w:szCs w:val="24"/>
          <w:lang w:val="sr-Cyrl-RS"/>
        </w:rPr>
        <w:t>2</w:t>
      </w:r>
      <w:r w:rsidR="007A5D36" w:rsidRPr="00C4279D">
        <w:rPr>
          <w:rFonts w:ascii="Times New Roman" w:hAnsi="Times New Roman"/>
          <w:sz w:val="24"/>
          <w:szCs w:val="24"/>
        </w:rPr>
        <w:t>. ГОДИНУ</w:t>
      </w:r>
    </w:p>
    <w:p w:rsidR="00713000" w:rsidRDefault="00713000" w:rsidP="00713000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7A5D36" w:rsidRPr="00C4279D">
        <w:rPr>
          <w:rFonts w:ascii="Times New Roman" w:hAnsi="Times New Roman"/>
          <w:sz w:val="24"/>
          <w:szCs w:val="24"/>
        </w:rPr>
        <w:t>Прихвата се Извештај о раду Комисије за контролу државне помоћи за 202</w:t>
      </w:r>
      <w:r w:rsidR="00C4279D" w:rsidRPr="00C4279D">
        <w:rPr>
          <w:rFonts w:ascii="Times New Roman" w:hAnsi="Times New Roman"/>
          <w:sz w:val="24"/>
          <w:szCs w:val="24"/>
          <w:lang w:val="sr-Cyrl-RS"/>
        </w:rPr>
        <w:t>2</w:t>
      </w:r>
      <w:r w:rsidR="007A5D36" w:rsidRPr="00C4279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годину.</w:t>
      </w:r>
    </w:p>
    <w:p w:rsidR="007A5D36" w:rsidRPr="00713000" w:rsidRDefault="007A5D36" w:rsidP="00713000">
      <w:pPr>
        <w:pStyle w:val="NoSpacing"/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C4279D">
        <w:rPr>
          <w:rFonts w:ascii="Times New Roman" w:hAnsi="Times New Roman"/>
          <w:sz w:val="24"/>
          <w:szCs w:val="24"/>
        </w:rPr>
        <w:t>2.  Овај закључак објавити у „Службеном гласнику Републике Србије“.</w:t>
      </w:r>
    </w:p>
    <w:p w:rsidR="007A5D36" w:rsidRPr="00C4279D" w:rsidRDefault="007A5D36" w:rsidP="0071300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 тачка</w:t>
      </w:r>
      <w:r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</w:t>
      </w:r>
      <w:r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C4279D">
        <w:rPr>
          <w:rFonts w:ascii="Times New Roman" w:hAnsi="Times New Roman" w:cs="Times New Roman"/>
          <w:b/>
          <w:sz w:val="24"/>
          <w:szCs w:val="24"/>
          <w:u w:val="single"/>
        </w:rPr>
        <w:t>гласање</w:t>
      </w:r>
    </w:p>
    <w:p w:rsidR="007A5D36" w:rsidRPr="00713000" w:rsidRDefault="00713000" w:rsidP="00713000">
      <w:pPr>
        <w:spacing w:after="240" w:line="257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>Одбор је,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један није гласао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>) одлучио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дâ сагласност на Одлуку о Другој измени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Финансијског плана Комисије за контролу државне помоћи за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донео </w:t>
      </w:r>
      <w:r w:rsidRPr="00C4279D">
        <w:rPr>
          <w:rFonts w:ascii="Times New Roman" w:hAnsi="Times New Roman"/>
          <w:sz w:val="24"/>
          <w:szCs w:val="24"/>
        </w:rPr>
        <w:t>Савет Комисије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4279D">
        <w:rPr>
          <w:rFonts w:ascii="Times New Roman" w:hAnsi="Times New Roman"/>
          <w:sz w:val="24"/>
          <w:szCs w:val="24"/>
        </w:rPr>
        <w:t xml:space="preserve">на </w:t>
      </w:r>
      <w:r w:rsidRPr="00C4279D">
        <w:rPr>
          <w:rFonts w:ascii="Times New Roman" w:hAnsi="Times New Roman"/>
          <w:sz w:val="24"/>
          <w:szCs w:val="24"/>
          <w:lang w:val="sr-Cyrl-RS"/>
        </w:rPr>
        <w:t>195. седници</w:t>
      </w:r>
      <w:r w:rsidRPr="00C4279D">
        <w:rPr>
          <w:rFonts w:ascii="Times New Roman" w:hAnsi="Times New Roman"/>
          <w:sz w:val="24"/>
          <w:szCs w:val="24"/>
        </w:rPr>
        <w:t xml:space="preserve"> одржаној дана </w:t>
      </w:r>
      <w:r w:rsidRPr="00C4279D">
        <w:rPr>
          <w:rFonts w:ascii="Times New Roman" w:hAnsi="Times New Roman"/>
          <w:sz w:val="24"/>
          <w:szCs w:val="24"/>
          <w:lang w:val="sr-Cyrl-RS"/>
        </w:rPr>
        <w:t>20</w:t>
      </w:r>
      <w:r w:rsidRPr="00C4279D">
        <w:rPr>
          <w:rFonts w:ascii="Times New Roman" w:hAnsi="Times New Roman"/>
          <w:sz w:val="24"/>
          <w:szCs w:val="24"/>
        </w:rPr>
        <w:t xml:space="preserve">. </w:t>
      </w:r>
      <w:r w:rsidRPr="00C4279D">
        <w:rPr>
          <w:rFonts w:ascii="Times New Roman" w:hAnsi="Times New Roman"/>
          <w:sz w:val="24"/>
          <w:szCs w:val="24"/>
          <w:lang w:val="sr-Cyrl-RS"/>
        </w:rPr>
        <w:t>септембра 2023.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A5D36" w:rsidRPr="00C4279D" w:rsidRDefault="007A5D36" w:rsidP="0071300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Пета тачка</w:t>
      </w:r>
      <w:r w:rsidRPr="00C42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</w:t>
      </w:r>
      <w:r w:rsidRPr="00C427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C4279D">
        <w:rPr>
          <w:rFonts w:ascii="Times New Roman" w:hAnsi="Times New Roman" w:cs="Times New Roman"/>
          <w:b/>
          <w:sz w:val="24"/>
          <w:szCs w:val="24"/>
          <w:u w:val="single"/>
        </w:rPr>
        <w:t>гласање</w:t>
      </w:r>
    </w:p>
    <w:p w:rsidR="000D1718" w:rsidRPr="00713000" w:rsidRDefault="00713000" w:rsidP="00723990">
      <w:pPr>
        <w:spacing w:after="240" w:line="257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>Одбор је,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један није гласао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>) одлучио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дâ сагласност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Финансијског плана Комисије за контролу државне помоћи за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је усвојио </w:t>
      </w:r>
      <w:r w:rsidRPr="00C4279D">
        <w:rPr>
          <w:rFonts w:ascii="Times New Roman" w:hAnsi="Times New Roman"/>
          <w:sz w:val="24"/>
          <w:szCs w:val="24"/>
        </w:rPr>
        <w:t>Савет Комисије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4279D">
        <w:rPr>
          <w:rFonts w:ascii="Times New Roman" w:hAnsi="Times New Roman"/>
          <w:sz w:val="24"/>
          <w:szCs w:val="24"/>
        </w:rPr>
        <w:t xml:space="preserve">на </w:t>
      </w:r>
      <w:r w:rsidRPr="00C4279D">
        <w:rPr>
          <w:rFonts w:ascii="Times New Roman" w:hAnsi="Times New Roman"/>
          <w:sz w:val="24"/>
          <w:szCs w:val="24"/>
          <w:lang w:val="sr-Cyrl-RS"/>
        </w:rPr>
        <w:t>19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C4279D">
        <w:rPr>
          <w:rFonts w:ascii="Times New Roman" w:hAnsi="Times New Roman"/>
          <w:sz w:val="24"/>
          <w:szCs w:val="24"/>
          <w:lang w:val="sr-Cyrl-RS"/>
        </w:rPr>
        <w:t>. седници</w:t>
      </w:r>
      <w:r w:rsidRPr="00C4279D">
        <w:rPr>
          <w:rFonts w:ascii="Times New Roman" w:hAnsi="Times New Roman"/>
          <w:sz w:val="24"/>
          <w:szCs w:val="24"/>
        </w:rPr>
        <w:t xml:space="preserve"> одржаној дана 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Pr="00C4279D">
        <w:rPr>
          <w:rFonts w:ascii="Times New Roman" w:hAnsi="Times New Roman"/>
          <w:sz w:val="24"/>
          <w:szCs w:val="24"/>
        </w:rPr>
        <w:t xml:space="preserve">. </w:t>
      </w:r>
      <w:r w:rsidRPr="00C4279D">
        <w:rPr>
          <w:rFonts w:ascii="Times New Roman" w:hAnsi="Times New Roman"/>
          <w:sz w:val="24"/>
          <w:szCs w:val="24"/>
          <w:lang w:val="sr-Cyrl-RS"/>
        </w:rPr>
        <w:t>септембра 2023.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1718" w:rsidRPr="00C4279D" w:rsidRDefault="000D1718" w:rsidP="00723990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="004E0A1D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11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4E0A1D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00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0D1718" w:rsidRPr="00C4279D" w:rsidRDefault="000D1718" w:rsidP="000D171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0D1718" w:rsidRPr="00C4279D" w:rsidRDefault="000D1718" w:rsidP="000D171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79D">
        <w:rPr>
          <w:rFonts w:ascii="Times New Roman" w:hAnsi="Times New Roman" w:cs="Times New Roman"/>
          <w:sz w:val="24"/>
          <w:szCs w:val="24"/>
        </w:rPr>
        <w:tab/>
      </w:r>
    </w:p>
    <w:p w:rsidR="000D1718" w:rsidRPr="00C4279D" w:rsidRDefault="000D1718" w:rsidP="000D171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СЕКРЕТАР                                                           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ПРЕДСЕДНИК </w:t>
      </w:r>
    </w:p>
    <w:p w:rsidR="000D1718" w:rsidRPr="00C4279D" w:rsidRDefault="000D1718" w:rsidP="000D17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Тијана Игњатовић                                                                                       Верољуб Арсић</w:t>
      </w:r>
    </w:p>
    <w:p w:rsidR="000D1718" w:rsidRPr="00C4279D" w:rsidRDefault="000D1718" w:rsidP="000D1718">
      <w:pPr>
        <w:tabs>
          <w:tab w:val="center" w:pos="6732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0D1718" w:rsidRPr="00C4279D" w:rsidSect="00723990">
      <w:footerReference w:type="default" r:id="rId8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90" w:rsidRDefault="00723990" w:rsidP="00723990">
      <w:pPr>
        <w:spacing w:after="0" w:line="240" w:lineRule="auto"/>
      </w:pPr>
      <w:r>
        <w:separator/>
      </w:r>
    </w:p>
  </w:endnote>
  <w:endnote w:type="continuationSeparator" w:id="0">
    <w:p w:rsidR="00723990" w:rsidRDefault="00723990" w:rsidP="0072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754742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3990" w:rsidRPr="00723990" w:rsidRDefault="00723990">
        <w:pPr>
          <w:pStyle w:val="Footer"/>
          <w:jc w:val="right"/>
          <w:rPr>
            <w:rFonts w:ascii="Times New Roman" w:hAnsi="Times New Roman" w:cs="Times New Roman"/>
          </w:rPr>
        </w:pPr>
        <w:r w:rsidRPr="00723990">
          <w:rPr>
            <w:rFonts w:ascii="Times New Roman" w:hAnsi="Times New Roman" w:cs="Times New Roman"/>
          </w:rPr>
          <w:fldChar w:fldCharType="begin"/>
        </w:r>
        <w:r w:rsidRPr="00723990">
          <w:rPr>
            <w:rFonts w:ascii="Times New Roman" w:hAnsi="Times New Roman" w:cs="Times New Roman"/>
          </w:rPr>
          <w:instrText xml:space="preserve"> PAGE   \* MERGEFORMAT </w:instrText>
        </w:r>
        <w:r w:rsidRPr="0072399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7239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23990" w:rsidRDefault="00723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90" w:rsidRDefault="00723990" w:rsidP="00723990">
      <w:pPr>
        <w:spacing w:after="0" w:line="240" w:lineRule="auto"/>
      </w:pPr>
      <w:r>
        <w:separator/>
      </w:r>
    </w:p>
  </w:footnote>
  <w:footnote w:type="continuationSeparator" w:id="0">
    <w:p w:rsidR="00723990" w:rsidRDefault="00723990" w:rsidP="00723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5BD"/>
    <w:multiLevelType w:val="hybridMultilevel"/>
    <w:tmpl w:val="644C2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453D"/>
    <w:multiLevelType w:val="hybridMultilevel"/>
    <w:tmpl w:val="7144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F5773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B21259"/>
    <w:multiLevelType w:val="hybridMultilevel"/>
    <w:tmpl w:val="FF4CACA4"/>
    <w:lvl w:ilvl="0" w:tplc="AE5CA2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F034D"/>
    <w:multiLevelType w:val="hybridMultilevel"/>
    <w:tmpl w:val="7144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FED"/>
    <w:rsid w:val="000C4CD7"/>
    <w:rsid w:val="000D1718"/>
    <w:rsid w:val="000D6E7B"/>
    <w:rsid w:val="00145E79"/>
    <w:rsid w:val="0015782F"/>
    <w:rsid w:val="001D7219"/>
    <w:rsid w:val="001E49DA"/>
    <w:rsid w:val="001F7570"/>
    <w:rsid w:val="0020530F"/>
    <w:rsid w:val="00207DCD"/>
    <w:rsid w:val="00221535"/>
    <w:rsid w:val="00280A5B"/>
    <w:rsid w:val="002B3157"/>
    <w:rsid w:val="00313EBA"/>
    <w:rsid w:val="00332812"/>
    <w:rsid w:val="003A7C0C"/>
    <w:rsid w:val="003F465B"/>
    <w:rsid w:val="00414BD4"/>
    <w:rsid w:val="00462CD5"/>
    <w:rsid w:val="0048251A"/>
    <w:rsid w:val="00491322"/>
    <w:rsid w:val="00494790"/>
    <w:rsid w:val="004E0A1D"/>
    <w:rsid w:val="004F2B6C"/>
    <w:rsid w:val="005021A1"/>
    <w:rsid w:val="00514FB5"/>
    <w:rsid w:val="00587C53"/>
    <w:rsid w:val="005B2EA3"/>
    <w:rsid w:val="005C20CF"/>
    <w:rsid w:val="00610FED"/>
    <w:rsid w:val="006821A3"/>
    <w:rsid w:val="006973BB"/>
    <w:rsid w:val="006A3AB4"/>
    <w:rsid w:val="006C3EDF"/>
    <w:rsid w:val="00713000"/>
    <w:rsid w:val="00723990"/>
    <w:rsid w:val="00747677"/>
    <w:rsid w:val="007A5D36"/>
    <w:rsid w:val="007D1144"/>
    <w:rsid w:val="007E4F20"/>
    <w:rsid w:val="007F5EEB"/>
    <w:rsid w:val="00830308"/>
    <w:rsid w:val="00911952"/>
    <w:rsid w:val="00930DF7"/>
    <w:rsid w:val="009852F6"/>
    <w:rsid w:val="00A2751F"/>
    <w:rsid w:val="00A406E8"/>
    <w:rsid w:val="00A67938"/>
    <w:rsid w:val="00A77BF8"/>
    <w:rsid w:val="00A805E5"/>
    <w:rsid w:val="00A837C0"/>
    <w:rsid w:val="00A904FB"/>
    <w:rsid w:val="00AB49C7"/>
    <w:rsid w:val="00AC30BF"/>
    <w:rsid w:val="00C23A63"/>
    <w:rsid w:val="00C25835"/>
    <w:rsid w:val="00C4279D"/>
    <w:rsid w:val="00C5454B"/>
    <w:rsid w:val="00C9338C"/>
    <w:rsid w:val="00CA307F"/>
    <w:rsid w:val="00D61D73"/>
    <w:rsid w:val="00DE1D67"/>
    <w:rsid w:val="00DE2A3F"/>
    <w:rsid w:val="00E07DBA"/>
    <w:rsid w:val="00E1477F"/>
    <w:rsid w:val="00E23177"/>
    <w:rsid w:val="00E47273"/>
    <w:rsid w:val="00EA63E5"/>
    <w:rsid w:val="00EC408D"/>
    <w:rsid w:val="00F54DE9"/>
    <w:rsid w:val="00F63741"/>
    <w:rsid w:val="00F76FB7"/>
    <w:rsid w:val="00F8097C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9F3F"/>
  <w15:docId w15:val="{6CD81665-152B-422C-8B75-9BBA31B3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30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221535"/>
  </w:style>
  <w:style w:type="paragraph" w:styleId="NoSpacing">
    <w:name w:val="No Spacing"/>
    <w:uiPriority w:val="1"/>
    <w:qFormat/>
    <w:rsid w:val="009119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DefaultParagraphFont"/>
    <w:link w:val="Bodytext20"/>
    <w:rsid w:val="00E47273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47273"/>
    <w:pPr>
      <w:widowControl w:val="0"/>
      <w:shd w:val="clear" w:color="auto" w:fill="FFFFFF"/>
      <w:spacing w:after="120" w:line="244" w:lineRule="exact"/>
      <w:ind w:hanging="360"/>
      <w:jc w:val="center"/>
    </w:pPr>
    <w:rPr>
      <w:rFonts w:eastAsia="Times New Roman"/>
    </w:rPr>
  </w:style>
  <w:style w:type="character" w:customStyle="1" w:styleId="resultsdescriptionlinkclass">
    <w:name w:val="resultsdescriptionlinkclass"/>
    <w:basedOn w:val="DefaultParagraphFont"/>
    <w:rsid w:val="000D1718"/>
  </w:style>
  <w:style w:type="paragraph" w:styleId="Header">
    <w:name w:val="header"/>
    <w:basedOn w:val="Normal"/>
    <w:link w:val="HeaderChar"/>
    <w:uiPriority w:val="99"/>
    <w:unhideWhenUsed/>
    <w:rsid w:val="0072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990"/>
  </w:style>
  <w:style w:type="paragraph" w:styleId="Footer">
    <w:name w:val="footer"/>
    <w:basedOn w:val="Normal"/>
    <w:link w:val="FooterChar"/>
    <w:uiPriority w:val="99"/>
    <w:unhideWhenUsed/>
    <w:rsid w:val="0072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AAC60-3FB7-4F89-9993-436C95C6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Aleksandra Saso</cp:lastModifiedBy>
  <cp:revision>20</cp:revision>
  <dcterms:created xsi:type="dcterms:W3CDTF">2022-09-30T08:40:00Z</dcterms:created>
  <dcterms:modified xsi:type="dcterms:W3CDTF">2023-10-03T08:09:00Z</dcterms:modified>
</cp:coreProperties>
</file>